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450A3" w14:textId="77777777" w:rsidR="0016769B" w:rsidRDefault="0016769B"/>
    <w:p w14:paraId="14A649B8" w14:textId="77777777" w:rsidR="00D870D8" w:rsidRDefault="00D870D8"/>
    <w:p w14:paraId="4A66DCC7" w14:textId="77777777" w:rsidR="00D870D8" w:rsidRDefault="00D870D8"/>
    <w:p w14:paraId="67309C53" w14:textId="77777777" w:rsidR="00D870D8" w:rsidRDefault="00D870D8"/>
    <w:p w14:paraId="4EEA1AC8" w14:textId="77777777" w:rsidR="00D870D8" w:rsidRDefault="00D870D8"/>
    <w:p w14:paraId="06124373" w14:textId="77777777" w:rsidR="00D870D8" w:rsidRDefault="00D870D8"/>
    <w:p w14:paraId="05B24F9F" w14:textId="77777777" w:rsidR="00D870D8" w:rsidRDefault="00D870D8"/>
    <w:p w14:paraId="24A54D1F" w14:textId="77777777" w:rsidR="000647D2" w:rsidRDefault="000647D2"/>
    <w:p w14:paraId="748C673D" w14:textId="77777777" w:rsidR="000647D2" w:rsidRDefault="000647D2"/>
    <w:p w14:paraId="49618C37" w14:textId="77777777" w:rsidR="00D870D8" w:rsidRDefault="00D870D8"/>
    <w:p w14:paraId="3E4CF9F7" w14:textId="77777777" w:rsidR="00D870D8" w:rsidRDefault="00D870D8"/>
    <w:p w14:paraId="2A1E465C" w14:textId="77777777" w:rsidR="00D870D8" w:rsidRDefault="00D870D8"/>
    <w:p w14:paraId="667DF1CA" w14:textId="77777777" w:rsidR="000647D2" w:rsidRDefault="000647D2"/>
    <w:p w14:paraId="08B1BF55" w14:textId="77777777" w:rsidR="000647D2" w:rsidRDefault="000647D2"/>
    <w:p w14:paraId="2605D767" w14:textId="77777777" w:rsidR="00D870D8" w:rsidRDefault="00D870D8"/>
    <w:tbl>
      <w:tblPr>
        <w:tblW w:w="9637" w:type="dxa"/>
        <w:jc w:val="center"/>
        <w:tblLayout w:type="fixed"/>
        <w:tblCellMar>
          <w:left w:w="10" w:type="dxa"/>
          <w:right w:w="10" w:type="dxa"/>
        </w:tblCellMar>
        <w:tblLook w:val="04A0" w:firstRow="1" w:lastRow="0" w:firstColumn="1" w:lastColumn="0" w:noHBand="0" w:noVBand="1"/>
      </w:tblPr>
      <w:tblGrid>
        <w:gridCol w:w="557"/>
        <w:gridCol w:w="8520"/>
        <w:gridCol w:w="560"/>
      </w:tblGrid>
      <w:tr w:rsidR="00D870D8" w14:paraId="60639132" w14:textId="77777777" w:rsidTr="000647D2">
        <w:trPr>
          <w:trHeight w:val="1390"/>
          <w:jc w:val="center"/>
        </w:trPr>
        <w:tc>
          <w:tcPr>
            <w:tcW w:w="557" w:type="dxa"/>
            <w:tcBorders>
              <w:top w:val="single" w:sz="2" w:space="0" w:color="000000"/>
              <w:left w:val="single" w:sz="2" w:space="0" w:color="000000"/>
            </w:tcBorders>
            <w:tcMar>
              <w:top w:w="55" w:type="dxa"/>
              <w:left w:w="55" w:type="dxa"/>
              <w:bottom w:w="55" w:type="dxa"/>
              <w:right w:w="55" w:type="dxa"/>
            </w:tcMar>
          </w:tcPr>
          <w:p w14:paraId="492554BF" w14:textId="77777777" w:rsidR="00D870D8" w:rsidRDefault="00D870D8" w:rsidP="004D4BFF">
            <w:pPr>
              <w:pStyle w:val="TableContents"/>
              <w:rPr>
                <w:sz w:val="22"/>
              </w:rPr>
            </w:pPr>
          </w:p>
        </w:tc>
        <w:tc>
          <w:tcPr>
            <w:tcW w:w="8520" w:type="dxa"/>
            <w:tcBorders>
              <w:top w:val="single" w:sz="2" w:space="0" w:color="000000"/>
            </w:tcBorders>
            <w:tcMar>
              <w:top w:w="55" w:type="dxa"/>
              <w:left w:w="55" w:type="dxa"/>
              <w:bottom w:w="55" w:type="dxa"/>
              <w:right w:w="55" w:type="dxa"/>
            </w:tcMar>
            <w:vAlign w:val="center"/>
          </w:tcPr>
          <w:p w14:paraId="3831046B" w14:textId="77777777" w:rsidR="00EE7C8D" w:rsidRPr="00EE7C8D" w:rsidRDefault="00EE7C8D" w:rsidP="004D4BFF">
            <w:pPr>
              <w:pStyle w:val="Standard"/>
              <w:jc w:val="center"/>
              <w:rPr>
                <w:b/>
                <w:bCs/>
                <w:szCs w:val="20"/>
              </w:rPr>
            </w:pPr>
          </w:p>
          <w:p w14:paraId="4B835F54" w14:textId="5ED4FFD8" w:rsidR="00D870D8" w:rsidRPr="00FF5DFB" w:rsidRDefault="002B0454" w:rsidP="00F6154C">
            <w:pPr>
              <w:pStyle w:val="Standard"/>
              <w:jc w:val="center"/>
              <w:rPr>
                <w:b/>
                <w:bCs/>
                <w:sz w:val="40"/>
                <w:szCs w:val="40"/>
              </w:rPr>
            </w:pPr>
            <w:r>
              <w:rPr>
                <w:b/>
                <w:bCs/>
                <w:sz w:val="40"/>
                <w:szCs w:val="40"/>
              </w:rPr>
              <w:t xml:space="preserve">Hébergement, </w:t>
            </w:r>
            <w:r>
              <w:rPr>
                <w:rFonts w:eastAsia="Arial Unicode MS"/>
                <w:b/>
                <w:sz w:val="40"/>
                <w:szCs w:val="40"/>
              </w:rPr>
              <w:t>maintien en conditions opérationnelles et mises à jour des données</w:t>
            </w:r>
            <w:r w:rsidRPr="008E6571">
              <w:rPr>
                <w:rFonts w:eastAsia="Arial Unicode MS"/>
                <w:b/>
                <w:sz w:val="40"/>
                <w:szCs w:val="40"/>
              </w:rPr>
              <w:t xml:space="preserve"> de l’application </w:t>
            </w:r>
            <w:proofErr w:type="spellStart"/>
            <w:r w:rsidRPr="008E6571">
              <w:rPr>
                <w:rFonts w:eastAsia="Arial Unicode MS"/>
                <w:b/>
                <w:sz w:val="40"/>
                <w:szCs w:val="40"/>
              </w:rPr>
              <w:t>IAlim</w:t>
            </w:r>
            <w:proofErr w:type="spellEnd"/>
            <w:r>
              <w:rPr>
                <w:rFonts w:eastAsia="Arial Unicode MS"/>
                <w:b/>
                <w:sz w:val="40"/>
                <w:szCs w:val="40"/>
              </w:rPr>
              <w:t xml:space="preserve"> </w:t>
            </w:r>
          </w:p>
        </w:tc>
        <w:tc>
          <w:tcPr>
            <w:tcW w:w="560" w:type="dxa"/>
            <w:tcBorders>
              <w:top w:val="single" w:sz="2" w:space="0" w:color="000000"/>
              <w:right w:val="single" w:sz="2" w:space="0" w:color="000000"/>
            </w:tcBorders>
            <w:tcMar>
              <w:top w:w="55" w:type="dxa"/>
              <w:left w:w="55" w:type="dxa"/>
              <w:bottom w:w="55" w:type="dxa"/>
              <w:right w:w="55" w:type="dxa"/>
            </w:tcMar>
          </w:tcPr>
          <w:p w14:paraId="09ECE6EC" w14:textId="77777777" w:rsidR="00D870D8" w:rsidRDefault="00D870D8" w:rsidP="004D4BFF">
            <w:pPr>
              <w:pStyle w:val="TableContents"/>
              <w:rPr>
                <w:sz w:val="22"/>
              </w:rPr>
            </w:pPr>
          </w:p>
        </w:tc>
      </w:tr>
      <w:tr w:rsidR="00D870D8" w14:paraId="4C83227E" w14:textId="77777777" w:rsidTr="000647D2">
        <w:trPr>
          <w:trHeight w:val="478"/>
          <w:jc w:val="center"/>
        </w:trPr>
        <w:tc>
          <w:tcPr>
            <w:tcW w:w="557" w:type="dxa"/>
            <w:tcBorders>
              <w:left w:val="single" w:sz="2" w:space="0" w:color="000000"/>
              <w:bottom w:val="single" w:sz="2" w:space="0" w:color="000000"/>
            </w:tcBorders>
            <w:tcMar>
              <w:top w:w="55" w:type="dxa"/>
              <w:left w:w="55" w:type="dxa"/>
              <w:bottom w:w="55" w:type="dxa"/>
              <w:right w:w="55" w:type="dxa"/>
            </w:tcMar>
          </w:tcPr>
          <w:p w14:paraId="66C62479" w14:textId="77777777" w:rsidR="00D870D8" w:rsidRDefault="00D870D8" w:rsidP="004D4BFF">
            <w:pPr>
              <w:pStyle w:val="TableContents"/>
              <w:rPr>
                <w:sz w:val="22"/>
              </w:rPr>
            </w:pPr>
          </w:p>
        </w:tc>
        <w:tc>
          <w:tcPr>
            <w:tcW w:w="8520" w:type="dxa"/>
            <w:tcBorders>
              <w:bottom w:val="single" w:sz="2" w:space="0" w:color="000000"/>
            </w:tcBorders>
            <w:tcMar>
              <w:top w:w="55" w:type="dxa"/>
              <w:left w:w="55" w:type="dxa"/>
              <w:bottom w:w="55" w:type="dxa"/>
              <w:right w:w="55" w:type="dxa"/>
            </w:tcMar>
            <w:vAlign w:val="center"/>
          </w:tcPr>
          <w:p w14:paraId="5A7212B8" w14:textId="77777777" w:rsidR="00D870D8" w:rsidRDefault="00D870D8" w:rsidP="000647D2">
            <w:pPr>
              <w:pStyle w:val="Textbody"/>
              <w:jc w:val="center"/>
              <w:rPr>
                <w:sz w:val="30"/>
                <w:szCs w:val="30"/>
              </w:rPr>
            </w:pPr>
            <w:r>
              <w:rPr>
                <w:sz w:val="30"/>
                <w:szCs w:val="30"/>
              </w:rPr>
              <w:t>CADRE DE RÉPONSE DU CANDIDAT</w:t>
            </w:r>
          </w:p>
          <w:p w14:paraId="6544F1BC" w14:textId="77777777" w:rsidR="00EE7C8D" w:rsidRPr="000647D2" w:rsidRDefault="00EE7C8D" w:rsidP="000647D2">
            <w:pPr>
              <w:pStyle w:val="Textbody"/>
              <w:jc w:val="center"/>
              <w:rPr>
                <w:sz w:val="30"/>
                <w:szCs w:val="30"/>
              </w:rPr>
            </w:pPr>
          </w:p>
        </w:tc>
        <w:tc>
          <w:tcPr>
            <w:tcW w:w="560" w:type="dxa"/>
            <w:tcBorders>
              <w:bottom w:val="single" w:sz="2" w:space="0" w:color="000000"/>
              <w:right w:val="single" w:sz="2" w:space="0" w:color="000000"/>
            </w:tcBorders>
            <w:tcMar>
              <w:top w:w="55" w:type="dxa"/>
              <w:left w:w="55" w:type="dxa"/>
              <w:bottom w:w="55" w:type="dxa"/>
              <w:right w:w="55" w:type="dxa"/>
            </w:tcMar>
          </w:tcPr>
          <w:p w14:paraId="20FAB1C9" w14:textId="77777777" w:rsidR="00D870D8" w:rsidRDefault="00D870D8" w:rsidP="004D4BFF">
            <w:pPr>
              <w:pStyle w:val="TableContents"/>
              <w:rPr>
                <w:sz w:val="22"/>
              </w:rPr>
            </w:pPr>
          </w:p>
        </w:tc>
      </w:tr>
    </w:tbl>
    <w:p w14:paraId="5DCF17A2" w14:textId="77777777" w:rsidR="00D870D8" w:rsidRDefault="00D870D8"/>
    <w:p w14:paraId="6CCA9636" w14:textId="77777777" w:rsidR="00D870D8" w:rsidRDefault="00D870D8"/>
    <w:p w14:paraId="32F19931" w14:textId="77777777" w:rsidR="00D870D8" w:rsidRDefault="00D870D8"/>
    <w:p w14:paraId="798EC523" w14:textId="77777777" w:rsidR="00D870D8" w:rsidRDefault="00D870D8"/>
    <w:p w14:paraId="752DD5D5" w14:textId="77777777" w:rsidR="00D870D8" w:rsidRDefault="00D870D8"/>
    <w:p w14:paraId="7A7151F9" w14:textId="77777777" w:rsidR="00D870D8" w:rsidRDefault="00D870D8"/>
    <w:p w14:paraId="6862B890" w14:textId="77777777" w:rsidR="00D870D8" w:rsidRDefault="00D870D8"/>
    <w:p w14:paraId="2E4F56F0" w14:textId="77777777" w:rsidR="00D870D8" w:rsidRDefault="00D870D8"/>
    <w:p w14:paraId="34C6FADF" w14:textId="77777777" w:rsidR="00D870D8" w:rsidRDefault="00D870D8"/>
    <w:p w14:paraId="50931401" w14:textId="77777777" w:rsidR="000647D2" w:rsidRDefault="000647D2"/>
    <w:p w14:paraId="35733FC8" w14:textId="77777777" w:rsidR="00D870D8" w:rsidRDefault="00D870D8"/>
    <w:p w14:paraId="2162B832" w14:textId="77777777" w:rsidR="00D870D8" w:rsidRDefault="00D870D8"/>
    <w:p w14:paraId="63411627" w14:textId="77777777" w:rsidR="00D870D8" w:rsidRDefault="00D870D8"/>
    <w:p w14:paraId="52FBB4A7" w14:textId="77777777" w:rsidR="000647D2" w:rsidRDefault="000647D2"/>
    <w:p w14:paraId="1D4E4662" w14:textId="77777777" w:rsidR="000647D2" w:rsidRDefault="000647D2"/>
    <w:p w14:paraId="5EEEDDAA" w14:textId="77777777" w:rsidR="003A4FD6" w:rsidRDefault="003A4FD6"/>
    <w:p w14:paraId="0CBAA837" w14:textId="77777777" w:rsidR="000647D2" w:rsidRDefault="000647D2"/>
    <w:p w14:paraId="6FD3F735" w14:textId="77777777" w:rsidR="00F6154C" w:rsidRDefault="00F6154C"/>
    <w:p w14:paraId="31BF930F" w14:textId="32804E5B" w:rsidR="00D870D8" w:rsidRDefault="00D870D8" w:rsidP="003A4FD6">
      <w:pPr>
        <w:pStyle w:val="Standard"/>
        <w:jc w:val="center"/>
        <w:rPr>
          <w:b/>
          <w:bCs/>
        </w:rPr>
        <w:sectPr w:rsidR="00D870D8" w:rsidSect="000647D2">
          <w:headerReference w:type="default" r:id="rId8"/>
          <w:footerReference w:type="default" r:id="rId9"/>
          <w:headerReference w:type="first" r:id="rId10"/>
          <w:footerReference w:type="first" r:id="rId11"/>
          <w:pgSz w:w="11900" w:h="16840"/>
          <w:pgMar w:top="1417" w:right="1417" w:bottom="1417" w:left="1417" w:header="708" w:footer="708" w:gutter="0"/>
          <w:cols w:space="708"/>
          <w:titlePg/>
          <w:docGrid w:linePitch="360"/>
        </w:sectPr>
      </w:pPr>
      <w:r w:rsidRPr="00D870D8">
        <w:rPr>
          <w:b/>
          <w:bCs/>
        </w:rPr>
        <w:t>Numéro de c</w:t>
      </w:r>
      <w:r w:rsidR="003A4FD6">
        <w:rPr>
          <w:b/>
          <w:bCs/>
        </w:rPr>
        <w:t xml:space="preserve">onsultation : </w:t>
      </w:r>
      <w:r w:rsidR="00551933">
        <w:rPr>
          <w:b/>
          <w:bCs/>
        </w:rPr>
        <w:t>SNUM-2026-014</w:t>
      </w:r>
    </w:p>
    <w:p w14:paraId="1D796205" w14:textId="77777777" w:rsidR="00C750F3" w:rsidRDefault="00C750F3" w:rsidP="003A4FD6">
      <w:pPr>
        <w:widowControl/>
        <w:pBdr>
          <w:top w:val="single" w:sz="4" w:space="1" w:color="auto"/>
          <w:left w:val="single" w:sz="4" w:space="4" w:color="auto"/>
          <w:bottom w:val="single" w:sz="4" w:space="1" w:color="auto"/>
          <w:right w:val="single" w:sz="4" w:space="4" w:color="auto"/>
        </w:pBdr>
        <w:suppressAutoHyphens w:val="0"/>
        <w:autoSpaceDN/>
        <w:textAlignment w:val="auto"/>
        <w:rPr>
          <w:rFonts w:ascii="Arial" w:hAnsi="Arial"/>
          <w:b/>
          <w:bCs/>
          <w:sz w:val="26"/>
          <w:szCs w:val="26"/>
        </w:rPr>
        <w:sectPr w:rsidR="00C750F3" w:rsidSect="00D870D8">
          <w:headerReference w:type="default" r:id="rId12"/>
          <w:headerReference w:type="first" r:id="rId13"/>
          <w:type w:val="continuous"/>
          <w:pgSz w:w="11900" w:h="16840"/>
          <w:pgMar w:top="1417" w:right="1417" w:bottom="1417" w:left="1417" w:header="708" w:footer="708" w:gutter="0"/>
          <w:cols w:space="708"/>
          <w:titlePg/>
          <w:docGrid w:linePitch="360"/>
        </w:sectPr>
      </w:pPr>
    </w:p>
    <w:p w14:paraId="54B21CCD" w14:textId="77777777" w:rsidR="00D870D8" w:rsidRPr="00D870D8" w:rsidRDefault="00D870D8" w:rsidP="00D870D8">
      <w:pPr>
        <w:widowControl/>
        <w:pBdr>
          <w:top w:val="single" w:sz="4" w:space="1" w:color="auto"/>
          <w:left w:val="single" w:sz="4" w:space="4" w:color="auto"/>
          <w:bottom w:val="single" w:sz="4" w:space="1" w:color="auto"/>
          <w:right w:val="single" w:sz="4" w:space="4" w:color="auto"/>
        </w:pBdr>
        <w:suppressAutoHyphens w:val="0"/>
        <w:autoSpaceDN/>
        <w:jc w:val="center"/>
        <w:textAlignment w:val="auto"/>
        <w:rPr>
          <w:rFonts w:ascii="Arial" w:hAnsi="Arial"/>
          <w:b/>
          <w:bCs/>
          <w:sz w:val="26"/>
          <w:szCs w:val="26"/>
        </w:rPr>
      </w:pPr>
      <w:r w:rsidRPr="00D870D8">
        <w:rPr>
          <w:rFonts w:ascii="Arial" w:hAnsi="Arial"/>
          <w:b/>
          <w:bCs/>
          <w:sz w:val="26"/>
          <w:szCs w:val="26"/>
        </w:rPr>
        <w:lastRenderedPageBreak/>
        <w:t>Sommaire</w:t>
      </w:r>
    </w:p>
    <w:sdt>
      <w:sdtPr>
        <w:rPr>
          <w:rFonts w:ascii="Arial" w:eastAsia="Andale Sans UI" w:hAnsi="Arial" w:cs="Arial"/>
          <w:color w:val="auto"/>
          <w:kern w:val="3"/>
          <w:sz w:val="18"/>
          <w:szCs w:val="18"/>
          <w:lang w:eastAsia="ja-JP" w:bidi="fa-IR"/>
        </w:rPr>
        <w:id w:val="1078563277"/>
        <w:docPartObj>
          <w:docPartGallery w:val="Table of Contents"/>
          <w:docPartUnique/>
        </w:docPartObj>
      </w:sdtPr>
      <w:sdtEndPr>
        <w:rPr>
          <w:b/>
          <w:bCs/>
        </w:rPr>
      </w:sdtEndPr>
      <w:sdtContent>
        <w:p w14:paraId="5007CD26" w14:textId="77777777" w:rsidR="0060153C" w:rsidRPr="004A0991" w:rsidRDefault="0060153C">
          <w:pPr>
            <w:pStyle w:val="En-ttedetabledesmatires"/>
            <w:rPr>
              <w:rFonts w:ascii="Arial" w:hAnsi="Arial" w:cs="Arial"/>
              <w:sz w:val="18"/>
              <w:szCs w:val="18"/>
            </w:rPr>
          </w:pPr>
        </w:p>
        <w:p w14:paraId="17B1E79C" w14:textId="7EAD0AC1" w:rsidR="00B92CCE" w:rsidRPr="00B92CCE" w:rsidRDefault="0060153C">
          <w:pPr>
            <w:pStyle w:val="TM1"/>
            <w:rPr>
              <w:rFonts w:ascii="Arial" w:eastAsiaTheme="minorEastAsia" w:hAnsi="Arial" w:cs="Arial"/>
              <w:noProof/>
              <w:kern w:val="0"/>
              <w:sz w:val="20"/>
              <w:szCs w:val="20"/>
              <w:lang w:eastAsia="fr-FR" w:bidi="ar-SA"/>
            </w:rPr>
          </w:pPr>
          <w:r w:rsidRPr="004A0991">
            <w:rPr>
              <w:rFonts w:ascii="Arial" w:hAnsi="Arial" w:cs="Arial"/>
              <w:sz w:val="18"/>
              <w:szCs w:val="18"/>
            </w:rPr>
            <w:fldChar w:fldCharType="begin"/>
          </w:r>
          <w:r w:rsidRPr="004A0991">
            <w:rPr>
              <w:rFonts w:ascii="Arial" w:hAnsi="Arial" w:cs="Arial"/>
              <w:sz w:val="18"/>
              <w:szCs w:val="18"/>
            </w:rPr>
            <w:instrText xml:space="preserve"> TOC \o "1-3" \h \z \u </w:instrText>
          </w:r>
          <w:r w:rsidRPr="004A0991">
            <w:rPr>
              <w:rFonts w:ascii="Arial" w:hAnsi="Arial" w:cs="Arial"/>
              <w:sz w:val="18"/>
              <w:szCs w:val="18"/>
            </w:rPr>
            <w:fldChar w:fldCharType="separate"/>
          </w:r>
          <w:hyperlink w:anchor="_Toc73546815" w:history="1">
            <w:r w:rsidR="00B92CCE" w:rsidRPr="00B92CCE">
              <w:rPr>
                <w:rStyle w:val="Lienhypertexte"/>
                <w:rFonts w:ascii="Arial" w:hAnsi="Arial" w:cs="Arial"/>
                <w:noProof/>
                <w:sz w:val="20"/>
                <w:szCs w:val="20"/>
              </w:rPr>
              <w:t xml:space="preserve">PARTIE 1 : </w:t>
            </w:r>
            <w:r w:rsidR="00B92CCE" w:rsidRPr="00B92CCE">
              <w:rPr>
                <w:rStyle w:val="Lienhypertexte"/>
                <w:rFonts w:ascii="Arial" w:hAnsi="Arial" w:cs="Arial"/>
                <w:smallCaps/>
                <w:noProof/>
                <w:sz w:val="20"/>
                <w:szCs w:val="20"/>
              </w:rPr>
              <w:t>Compréhension du besoin, des enjeux et des contraintes</w:t>
            </w:r>
            <w:r w:rsidR="00B92CCE" w:rsidRPr="00B92CCE">
              <w:rPr>
                <w:rFonts w:ascii="Arial" w:hAnsi="Arial" w:cs="Arial"/>
                <w:noProof/>
                <w:webHidden/>
                <w:sz w:val="20"/>
                <w:szCs w:val="20"/>
              </w:rPr>
              <w:tab/>
            </w:r>
            <w:r w:rsidR="00B92CCE" w:rsidRPr="00B92CCE">
              <w:rPr>
                <w:rFonts w:ascii="Arial" w:hAnsi="Arial" w:cs="Arial"/>
                <w:noProof/>
                <w:webHidden/>
                <w:sz w:val="20"/>
                <w:szCs w:val="20"/>
              </w:rPr>
              <w:fldChar w:fldCharType="begin"/>
            </w:r>
            <w:r w:rsidR="00B92CCE" w:rsidRPr="00B92CCE">
              <w:rPr>
                <w:rFonts w:ascii="Arial" w:hAnsi="Arial" w:cs="Arial"/>
                <w:noProof/>
                <w:webHidden/>
                <w:sz w:val="20"/>
                <w:szCs w:val="20"/>
              </w:rPr>
              <w:instrText xml:space="preserve"> PAGEREF _Toc73546815 \h </w:instrText>
            </w:r>
            <w:r w:rsidR="00B92CCE" w:rsidRPr="00B92CCE">
              <w:rPr>
                <w:rFonts w:ascii="Arial" w:hAnsi="Arial" w:cs="Arial"/>
                <w:noProof/>
                <w:webHidden/>
                <w:sz w:val="20"/>
                <w:szCs w:val="20"/>
              </w:rPr>
            </w:r>
            <w:r w:rsidR="00B92CCE" w:rsidRPr="00B92CCE">
              <w:rPr>
                <w:rFonts w:ascii="Arial" w:hAnsi="Arial" w:cs="Arial"/>
                <w:noProof/>
                <w:webHidden/>
                <w:sz w:val="20"/>
                <w:szCs w:val="20"/>
              </w:rPr>
              <w:fldChar w:fldCharType="separate"/>
            </w:r>
            <w:r w:rsidR="00B92CCE" w:rsidRPr="00B92CCE">
              <w:rPr>
                <w:rFonts w:ascii="Arial" w:hAnsi="Arial" w:cs="Arial"/>
                <w:noProof/>
                <w:webHidden/>
                <w:sz w:val="20"/>
                <w:szCs w:val="20"/>
              </w:rPr>
              <w:t>3</w:t>
            </w:r>
            <w:r w:rsidR="00B92CCE" w:rsidRPr="00B92CCE">
              <w:rPr>
                <w:rFonts w:ascii="Arial" w:hAnsi="Arial" w:cs="Arial"/>
                <w:noProof/>
                <w:webHidden/>
                <w:sz w:val="20"/>
                <w:szCs w:val="20"/>
              </w:rPr>
              <w:fldChar w:fldCharType="end"/>
            </w:r>
          </w:hyperlink>
        </w:p>
        <w:p w14:paraId="1F0F181A" w14:textId="3DD2E17A" w:rsidR="00B92CCE" w:rsidRPr="00B92CCE" w:rsidRDefault="002C4AB0">
          <w:pPr>
            <w:pStyle w:val="TM1"/>
            <w:rPr>
              <w:rFonts w:ascii="Arial" w:eastAsiaTheme="minorEastAsia" w:hAnsi="Arial" w:cs="Arial"/>
              <w:noProof/>
              <w:kern w:val="0"/>
              <w:sz w:val="20"/>
              <w:szCs w:val="20"/>
              <w:lang w:eastAsia="fr-FR" w:bidi="ar-SA"/>
            </w:rPr>
          </w:pPr>
          <w:hyperlink w:anchor="_Toc73546816" w:history="1">
            <w:r w:rsidR="00B92CCE" w:rsidRPr="00B92CCE">
              <w:rPr>
                <w:rStyle w:val="Lienhypertexte"/>
                <w:rFonts w:ascii="Arial" w:hAnsi="Arial" w:cs="Arial"/>
                <w:noProof/>
                <w:sz w:val="20"/>
                <w:szCs w:val="20"/>
              </w:rPr>
              <w:t xml:space="preserve">PARTIE 2 : </w:t>
            </w:r>
            <w:r w:rsidR="00B92CCE" w:rsidRPr="00B92CCE">
              <w:rPr>
                <w:rStyle w:val="Lienhypertexte"/>
                <w:rFonts w:ascii="Arial" w:hAnsi="Arial" w:cs="Arial"/>
                <w:smallCaps/>
                <w:noProof/>
                <w:sz w:val="20"/>
                <w:szCs w:val="20"/>
              </w:rPr>
              <w:t>Prestations proposées</w:t>
            </w:r>
            <w:r w:rsidR="00B92CCE" w:rsidRPr="00B92CCE">
              <w:rPr>
                <w:rFonts w:ascii="Arial" w:hAnsi="Arial" w:cs="Arial"/>
                <w:noProof/>
                <w:webHidden/>
                <w:sz w:val="20"/>
                <w:szCs w:val="20"/>
              </w:rPr>
              <w:tab/>
            </w:r>
            <w:r w:rsidR="00B92CCE" w:rsidRPr="00B92CCE">
              <w:rPr>
                <w:rFonts w:ascii="Arial" w:hAnsi="Arial" w:cs="Arial"/>
                <w:noProof/>
                <w:webHidden/>
                <w:sz w:val="20"/>
                <w:szCs w:val="20"/>
              </w:rPr>
              <w:fldChar w:fldCharType="begin"/>
            </w:r>
            <w:r w:rsidR="00B92CCE" w:rsidRPr="00B92CCE">
              <w:rPr>
                <w:rFonts w:ascii="Arial" w:hAnsi="Arial" w:cs="Arial"/>
                <w:noProof/>
                <w:webHidden/>
                <w:sz w:val="20"/>
                <w:szCs w:val="20"/>
              </w:rPr>
              <w:instrText xml:space="preserve"> PAGEREF _Toc73546816 \h </w:instrText>
            </w:r>
            <w:r w:rsidR="00B92CCE" w:rsidRPr="00B92CCE">
              <w:rPr>
                <w:rFonts w:ascii="Arial" w:hAnsi="Arial" w:cs="Arial"/>
                <w:noProof/>
                <w:webHidden/>
                <w:sz w:val="20"/>
                <w:szCs w:val="20"/>
              </w:rPr>
            </w:r>
            <w:r w:rsidR="00B92CCE" w:rsidRPr="00B92CCE">
              <w:rPr>
                <w:rFonts w:ascii="Arial" w:hAnsi="Arial" w:cs="Arial"/>
                <w:noProof/>
                <w:webHidden/>
                <w:sz w:val="20"/>
                <w:szCs w:val="20"/>
              </w:rPr>
              <w:fldChar w:fldCharType="separate"/>
            </w:r>
            <w:r w:rsidR="00B92CCE" w:rsidRPr="00B92CCE">
              <w:rPr>
                <w:rFonts w:ascii="Arial" w:hAnsi="Arial" w:cs="Arial"/>
                <w:noProof/>
                <w:webHidden/>
                <w:sz w:val="20"/>
                <w:szCs w:val="20"/>
              </w:rPr>
              <w:t>4</w:t>
            </w:r>
            <w:r w:rsidR="00B92CCE" w:rsidRPr="00B92CCE">
              <w:rPr>
                <w:rFonts w:ascii="Arial" w:hAnsi="Arial" w:cs="Arial"/>
                <w:noProof/>
                <w:webHidden/>
                <w:sz w:val="20"/>
                <w:szCs w:val="20"/>
              </w:rPr>
              <w:fldChar w:fldCharType="end"/>
            </w:r>
          </w:hyperlink>
        </w:p>
        <w:p w14:paraId="2B330C99" w14:textId="4865779C" w:rsidR="00B92CCE" w:rsidRPr="00B92CCE" w:rsidRDefault="002C4AB0">
          <w:pPr>
            <w:pStyle w:val="TM1"/>
            <w:rPr>
              <w:rFonts w:ascii="Arial" w:eastAsiaTheme="minorEastAsia" w:hAnsi="Arial" w:cs="Arial"/>
              <w:noProof/>
              <w:kern w:val="0"/>
              <w:sz w:val="20"/>
              <w:szCs w:val="20"/>
              <w:lang w:eastAsia="fr-FR" w:bidi="ar-SA"/>
            </w:rPr>
          </w:pPr>
          <w:hyperlink w:anchor="_Toc73546820" w:history="1">
            <w:r w:rsidR="00B92CCE" w:rsidRPr="00B92CCE">
              <w:rPr>
                <w:rStyle w:val="Lienhypertexte"/>
                <w:rFonts w:ascii="Arial" w:hAnsi="Arial" w:cs="Arial"/>
                <w:noProof/>
                <w:sz w:val="20"/>
                <w:szCs w:val="20"/>
              </w:rPr>
              <w:t xml:space="preserve">PARTIE 3 : </w:t>
            </w:r>
            <w:r w:rsidR="00B92CCE" w:rsidRPr="00B92CCE">
              <w:rPr>
                <w:rStyle w:val="Lienhypertexte"/>
                <w:rFonts w:ascii="Arial" w:hAnsi="Arial" w:cs="Arial"/>
                <w:smallCaps/>
                <w:noProof/>
                <w:sz w:val="20"/>
                <w:szCs w:val="20"/>
              </w:rPr>
              <w:t>Moyens humains mobilises pour le marché</w:t>
            </w:r>
            <w:r w:rsidR="00B92CCE" w:rsidRPr="00B92CCE">
              <w:rPr>
                <w:rFonts w:ascii="Arial" w:hAnsi="Arial" w:cs="Arial"/>
                <w:noProof/>
                <w:webHidden/>
                <w:sz w:val="20"/>
                <w:szCs w:val="20"/>
              </w:rPr>
              <w:tab/>
            </w:r>
            <w:r w:rsidR="00B92CCE" w:rsidRPr="00B92CCE">
              <w:rPr>
                <w:rFonts w:ascii="Arial" w:hAnsi="Arial" w:cs="Arial"/>
                <w:noProof/>
                <w:webHidden/>
                <w:sz w:val="20"/>
                <w:szCs w:val="20"/>
              </w:rPr>
              <w:fldChar w:fldCharType="begin"/>
            </w:r>
            <w:r w:rsidR="00B92CCE" w:rsidRPr="00B92CCE">
              <w:rPr>
                <w:rFonts w:ascii="Arial" w:hAnsi="Arial" w:cs="Arial"/>
                <w:noProof/>
                <w:webHidden/>
                <w:sz w:val="20"/>
                <w:szCs w:val="20"/>
              </w:rPr>
              <w:instrText xml:space="preserve"> PAGEREF _Toc73546820 \h </w:instrText>
            </w:r>
            <w:r w:rsidR="00B92CCE" w:rsidRPr="00B92CCE">
              <w:rPr>
                <w:rFonts w:ascii="Arial" w:hAnsi="Arial" w:cs="Arial"/>
                <w:noProof/>
                <w:webHidden/>
                <w:sz w:val="20"/>
                <w:szCs w:val="20"/>
              </w:rPr>
            </w:r>
            <w:r w:rsidR="00B92CCE" w:rsidRPr="00B92CCE">
              <w:rPr>
                <w:rFonts w:ascii="Arial" w:hAnsi="Arial" w:cs="Arial"/>
                <w:noProof/>
                <w:webHidden/>
                <w:sz w:val="20"/>
                <w:szCs w:val="20"/>
              </w:rPr>
              <w:fldChar w:fldCharType="separate"/>
            </w:r>
            <w:r w:rsidR="00B92CCE" w:rsidRPr="00B92CCE">
              <w:rPr>
                <w:rFonts w:ascii="Arial" w:hAnsi="Arial" w:cs="Arial"/>
                <w:noProof/>
                <w:webHidden/>
                <w:sz w:val="20"/>
                <w:szCs w:val="20"/>
              </w:rPr>
              <w:t>5</w:t>
            </w:r>
            <w:r w:rsidR="00B92CCE" w:rsidRPr="00B92CCE">
              <w:rPr>
                <w:rFonts w:ascii="Arial" w:hAnsi="Arial" w:cs="Arial"/>
                <w:noProof/>
                <w:webHidden/>
                <w:sz w:val="20"/>
                <w:szCs w:val="20"/>
              </w:rPr>
              <w:fldChar w:fldCharType="end"/>
            </w:r>
          </w:hyperlink>
        </w:p>
        <w:p w14:paraId="60771B07" w14:textId="3DE175B8" w:rsidR="00B92CCE" w:rsidRPr="00B92CCE" w:rsidRDefault="002C4AB0">
          <w:pPr>
            <w:pStyle w:val="TM1"/>
            <w:rPr>
              <w:rFonts w:ascii="Arial" w:eastAsiaTheme="minorEastAsia" w:hAnsi="Arial" w:cs="Arial"/>
              <w:noProof/>
              <w:kern w:val="0"/>
              <w:sz w:val="20"/>
              <w:szCs w:val="20"/>
              <w:lang w:eastAsia="fr-FR" w:bidi="ar-SA"/>
            </w:rPr>
          </w:pPr>
          <w:hyperlink w:anchor="_Toc73546821" w:history="1">
            <w:r w:rsidR="00B92CCE" w:rsidRPr="00B92CCE">
              <w:rPr>
                <w:rStyle w:val="Lienhypertexte"/>
                <w:rFonts w:ascii="Arial" w:hAnsi="Arial" w:cs="Arial"/>
                <w:noProof/>
                <w:sz w:val="20"/>
                <w:szCs w:val="20"/>
              </w:rPr>
              <w:t xml:space="preserve">PARTIE 4 : </w:t>
            </w:r>
            <w:r w:rsidR="00B92CCE" w:rsidRPr="00B92CCE">
              <w:rPr>
                <w:rStyle w:val="Lienhypertexte"/>
                <w:rFonts w:ascii="Arial" w:hAnsi="Arial" w:cs="Arial"/>
                <w:smallCaps/>
                <w:noProof/>
                <w:sz w:val="20"/>
                <w:szCs w:val="20"/>
              </w:rPr>
              <w:t>Moyens techniques mobilises pour le marché</w:t>
            </w:r>
            <w:r w:rsidR="00B92CCE" w:rsidRPr="00B92CCE">
              <w:rPr>
                <w:rFonts w:ascii="Arial" w:hAnsi="Arial" w:cs="Arial"/>
                <w:noProof/>
                <w:webHidden/>
                <w:sz w:val="20"/>
                <w:szCs w:val="20"/>
              </w:rPr>
              <w:tab/>
            </w:r>
            <w:r w:rsidR="00B92CCE" w:rsidRPr="00B92CCE">
              <w:rPr>
                <w:rFonts w:ascii="Arial" w:hAnsi="Arial" w:cs="Arial"/>
                <w:noProof/>
                <w:webHidden/>
                <w:sz w:val="20"/>
                <w:szCs w:val="20"/>
              </w:rPr>
              <w:fldChar w:fldCharType="begin"/>
            </w:r>
            <w:r w:rsidR="00B92CCE" w:rsidRPr="00B92CCE">
              <w:rPr>
                <w:rFonts w:ascii="Arial" w:hAnsi="Arial" w:cs="Arial"/>
                <w:noProof/>
                <w:webHidden/>
                <w:sz w:val="20"/>
                <w:szCs w:val="20"/>
              </w:rPr>
              <w:instrText xml:space="preserve"> PAGEREF _Toc73546821 \h </w:instrText>
            </w:r>
            <w:r w:rsidR="00B92CCE" w:rsidRPr="00B92CCE">
              <w:rPr>
                <w:rFonts w:ascii="Arial" w:hAnsi="Arial" w:cs="Arial"/>
                <w:noProof/>
                <w:webHidden/>
                <w:sz w:val="20"/>
                <w:szCs w:val="20"/>
              </w:rPr>
            </w:r>
            <w:r w:rsidR="00B92CCE" w:rsidRPr="00B92CCE">
              <w:rPr>
                <w:rFonts w:ascii="Arial" w:hAnsi="Arial" w:cs="Arial"/>
                <w:noProof/>
                <w:webHidden/>
                <w:sz w:val="20"/>
                <w:szCs w:val="20"/>
              </w:rPr>
              <w:fldChar w:fldCharType="separate"/>
            </w:r>
            <w:r w:rsidR="00B92CCE" w:rsidRPr="00B92CCE">
              <w:rPr>
                <w:rFonts w:ascii="Arial" w:hAnsi="Arial" w:cs="Arial"/>
                <w:noProof/>
                <w:webHidden/>
                <w:sz w:val="20"/>
                <w:szCs w:val="20"/>
              </w:rPr>
              <w:t>6</w:t>
            </w:r>
            <w:r w:rsidR="00B92CCE" w:rsidRPr="00B92CCE">
              <w:rPr>
                <w:rFonts w:ascii="Arial" w:hAnsi="Arial" w:cs="Arial"/>
                <w:noProof/>
                <w:webHidden/>
                <w:sz w:val="20"/>
                <w:szCs w:val="20"/>
              </w:rPr>
              <w:fldChar w:fldCharType="end"/>
            </w:r>
          </w:hyperlink>
        </w:p>
        <w:p w14:paraId="5454C664" w14:textId="52466E51" w:rsidR="00B92CCE" w:rsidRPr="00B92CCE" w:rsidRDefault="002C4AB0">
          <w:pPr>
            <w:pStyle w:val="TM1"/>
            <w:rPr>
              <w:rFonts w:ascii="Arial" w:eastAsiaTheme="minorEastAsia" w:hAnsi="Arial" w:cs="Arial"/>
              <w:noProof/>
              <w:kern w:val="0"/>
              <w:sz w:val="20"/>
              <w:szCs w:val="20"/>
              <w:lang w:eastAsia="fr-FR" w:bidi="ar-SA"/>
            </w:rPr>
          </w:pPr>
          <w:hyperlink w:anchor="_Toc73546822" w:history="1">
            <w:r w:rsidR="00B92CCE" w:rsidRPr="00B92CCE">
              <w:rPr>
                <w:rStyle w:val="Lienhypertexte"/>
                <w:rFonts w:ascii="Arial" w:hAnsi="Arial" w:cs="Arial"/>
                <w:noProof/>
                <w:sz w:val="20"/>
                <w:szCs w:val="20"/>
              </w:rPr>
              <w:t xml:space="preserve">PARTIE 5 : </w:t>
            </w:r>
            <w:r w:rsidR="00B92CCE" w:rsidRPr="00B92CCE">
              <w:rPr>
                <w:rStyle w:val="Lienhypertexte"/>
                <w:rFonts w:ascii="Arial" w:hAnsi="Arial" w:cs="Arial"/>
                <w:smallCaps/>
                <w:noProof/>
                <w:sz w:val="20"/>
                <w:szCs w:val="20"/>
              </w:rPr>
              <w:t>Autres éléments que le candidat souhaite porter à connaissance</w:t>
            </w:r>
            <w:r w:rsidR="00B92CCE" w:rsidRPr="00B92CCE">
              <w:rPr>
                <w:rFonts w:ascii="Arial" w:hAnsi="Arial" w:cs="Arial"/>
                <w:noProof/>
                <w:webHidden/>
                <w:sz w:val="20"/>
                <w:szCs w:val="20"/>
              </w:rPr>
              <w:tab/>
            </w:r>
            <w:r w:rsidR="00B92CCE" w:rsidRPr="00B92CCE">
              <w:rPr>
                <w:rFonts w:ascii="Arial" w:hAnsi="Arial" w:cs="Arial"/>
                <w:noProof/>
                <w:webHidden/>
                <w:sz w:val="20"/>
                <w:szCs w:val="20"/>
              </w:rPr>
              <w:fldChar w:fldCharType="begin"/>
            </w:r>
            <w:r w:rsidR="00B92CCE" w:rsidRPr="00B92CCE">
              <w:rPr>
                <w:rFonts w:ascii="Arial" w:hAnsi="Arial" w:cs="Arial"/>
                <w:noProof/>
                <w:webHidden/>
                <w:sz w:val="20"/>
                <w:szCs w:val="20"/>
              </w:rPr>
              <w:instrText xml:space="preserve"> PAGEREF _Toc73546822 \h </w:instrText>
            </w:r>
            <w:r w:rsidR="00B92CCE" w:rsidRPr="00B92CCE">
              <w:rPr>
                <w:rFonts w:ascii="Arial" w:hAnsi="Arial" w:cs="Arial"/>
                <w:noProof/>
                <w:webHidden/>
                <w:sz w:val="20"/>
                <w:szCs w:val="20"/>
              </w:rPr>
            </w:r>
            <w:r w:rsidR="00B92CCE" w:rsidRPr="00B92CCE">
              <w:rPr>
                <w:rFonts w:ascii="Arial" w:hAnsi="Arial" w:cs="Arial"/>
                <w:noProof/>
                <w:webHidden/>
                <w:sz w:val="20"/>
                <w:szCs w:val="20"/>
              </w:rPr>
              <w:fldChar w:fldCharType="separate"/>
            </w:r>
            <w:r w:rsidR="00B92CCE" w:rsidRPr="00B92CCE">
              <w:rPr>
                <w:rFonts w:ascii="Arial" w:hAnsi="Arial" w:cs="Arial"/>
                <w:noProof/>
                <w:webHidden/>
                <w:sz w:val="20"/>
                <w:szCs w:val="20"/>
              </w:rPr>
              <w:t>7</w:t>
            </w:r>
            <w:r w:rsidR="00B92CCE" w:rsidRPr="00B92CCE">
              <w:rPr>
                <w:rFonts w:ascii="Arial" w:hAnsi="Arial" w:cs="Arial"/>
                <w:noProof/>
                <w:webHidden/>
                <w:sz w:val="20"/>
                <w:szCs w:val="20"/>
              </w:rPr>
              <w:fldChar w:fldCharType="end"/>
            </w:r>
          </w:hyperlink>
        </w:p>
        <w:p w14:paraId="62C656E7" w14:textId="22865D31" w:rsidR="0060153C" w:rsidRPr="004A0991" w:rsidRDefault="0060153C">
          <w:pPr>
            <w:rPr>
              <w:rFonts w:ascii="Arial" w:hAnsi="Arial" w:cs="Arial"/>
              <w:sz w:val="18"/>
              <w:szCs w:val="18"/>
            </w:rPr>
          </w:pPr>
          <w:r w:rsidRPr="004A0991">
            <w:rPr>
              <w:rFonts w:ascii="Arial" w:hAnsi="Arial" w:cs="Arial"/>
              <w:b/>
              <w:bCs/>
              <w:sz w:val="18"/>
              <w:szCs w:val="18"/>
            </w:rPr>
            <w:fldChar w:fldCharType="end"/>
          </w:r>
        </w:p>
      </w:sdtContent>
    </w:sdt>
    <w:p w14:paraId="6E00D24D" w14:textId="77777777" w:rsidR="00653842" w:rsidRPr="004C1247" w:rsidRDefault="00653842" w:rsidP="004C1247">
      <w:pPr>
        <w:widowControl/>
        <w:pBdr>
          <w:top w:val="single" w:sz="4" w:space="1" w:color="auto"/>
          <w:left w:val="single" w:sz="4" w:space="4" w:color="auto"/>
          <w:bottom w:val="single" w:sz="4" w:space="1" w:color="auto"/>
          <w:right w:val="single" w:sz="4" w:space="4" w:color="auto"/>
        </w:pBdr>
        <w:suppressAutoHyphens w:val="0"/>
        <w:autoSpaceDN/>
        <w:jc w:val="center"/>
        <w:textAlignment w:val="auto"/>
        <w:rPr>
          <w:rFonts w:ascii="Arial" w:hAnsi="Arial"/>
          <w:b/>
          <w:bCs/>
          <w:sz w:val="26"/>
          <w:szCs w:val="26"/>
        </w:rPr>
      </w:pPr>
      <w:r w:rsidRPr="004C1247">
        <w:rPr>
          <w:rFonts w:ascii="Arial" w:hAnsi="Arial"/>
          <w:b/>
          <w:bCs/>
          <w:sz w:val="26"/>
          <w:szCs w:val="26"/>
        </w:rPr>
        <w:t>Propos introductifs</w:t>
      </w:r>
    </w:p>
    <w:p w14:paraId="3090D3E0" w14:textId="77777777" w:rsidR="00653842" w:rsidRDefault="00653842" w:rsidP="00653842">
      <w:pPr>
        <w:spacing w:before="80"/>
        <w:jc w:val="both"/>
        <w:rPr>
          <w:rFonts w:ascii="Arial" w:hAnsi="Arial" w:cs="Arial"/>
          <w:iCs/>
          <w:sz w:val="20"/>
          <w:szCs w:val="20"/>
        </w:rPr>
      </w:pPr>
    </w:p>
    <w:p w14:paraId="3F1D149D" w14:textId="77777777" w:rsidR="00B132C0" w:rsidRDefault="00653842" w:rsidP="00653842">
      <w:pPr>
        <w:spacing w:before="80"/>
        <w:jc w:val="both"/>
        <w:rPr>
          <w:rFonts w:ascii="Arial" w:hAnsi="Arial" w:cs="Arial"/>
          <w:iCs/>
          <w:sz w:val="20"/>
          <w:szCs w:val="20"/>
        </w:rPr>
      </w:pPr>
      <w:r>
        <w:rPr>
          <w:rFonts w:ascii="Arial" w:hAnsi="Arial" w:cs="Arial"/>
          <w:iCs/>
          <w:sz w:val="20"/>
          <w:szCs w:val="20"/>
        </w:rPr>
        <w:t xml:space="preserve">L’objectif du présent document de réponse est de permettre au candidat de décrire de façon exhaustive </w:t>
      </w:r>
      <w:r w:rsidR="00EE4A5E">
        <w:rPr>
          <w:rFonts w:ascii="Arial" w:hAnsi="Arial" w:cs="Arial"/>
          <w:iCs/>
          <w:sz w:val="20"/>
          <w:szCs w:val="20"/>
        </w:rPr>
        <w:t>sa réponse</w:t>
      </w:r>
      <w:r>
        <w:rPr>
          <w:rFonts w:ascii="Arial" w:hAnsi="Arial" w:cs="Arial"/>
          <w:iCs/>
          <w:sz w:val="20"/>
          <w:szCs w:val="20"/>
        </w:rPr>
        <w:t xml:space="preserve"> aux besoins définis dans les documents de la consultation et, notamment, dans le</w:t>
      </w:r>
      <w:r w:rsidR="00C166F6">
        <w:rPr>
          <w:rFonts w:ascii="Arial" w:hAnsi="Arial" w:cs="Arial"/>
          <w:iCs/>
          <w:sz w:val="20"/>
          <w:szCs w:val="20"/>
        </w:rPr>
        <w:t>s</w:t>
      </w:r>
      <w:r>
        <w:rPr>
          <w:rFonts w:ascii="Arial" w:hAnsi="Arial" w:cs="Arial"/>
          <w:iCs/>
          <w:sz w:val="20"/>
          <w:szCs w:val="20"/>
        </w:rPr>
        <w:t xml:space="preserve"> </w:t>
      </w:r>
      <w:r w:rsidR="000647D2">
        <w:rPr>
          <w:rFonts w:ascii="Arial" w:hAnsi="Arial" w:cs="Arial"/>
          <w:iCs/>
          <w:sz w:val="20"/>
          <w:szCs w:val="20"/>
        </w:rPr>
        <w:t>cahier</w:t>
      </w:r>
      <w:r w:rsidR="00C166F6">
        <w:rPr>
          <w:rFonts w:ascii="Arial" w:hAnsi="Arial" w:cs="Arial"/>
          <w:iCs/>
          <w:sz w:val="20"/>
          <w:szCs w:val="20"/>
        </w:rPr>
        <w:t>s</w:t>
      </w:r>
      <w:r w:rsidR="000647D2">
        <w:rPr>
          <w:rFonts w:ascii="Arial" w:hAnsi="Arial" w:cs="Arial"/>
          <w:iCs/>
          <w:sz w:val="20"/>
          <w:szCs w:val="20"/>
        </w:rPr>
        <w:t xml:space="preserve"> des </w:t>
      </w:r>
      <w:r w:rsidR="004C1247">
        <w:rPr>
          <w:rFonts w:ascii="Arial" w:hAnsi="Arial" w:cs="Arial"/>
          <w:iCs/>
          <w:sz w:val="20"/>
          <w:szCs w:val="20"/>
        </w:rPr>
        <w:t>clauses</w:t>
      </w:r>
      <w:r>
        <w:rPr>
          <w:rFonts w:ascii="Arial" w:hAnsi="Arial" w:cs="Arial"/>
          <w:iCs/>
          <w:sz w:val="20"/>
          <w:szCs w:val="20"/>
        </w:rPr>
        <w:t xml:space="preserve">. </w:t>
      </w:r>
      <w:r w:rsidR="00C14310">
        <w:rPr>
          <w:rFonts w:ascii="Arial" w:hAnsi="Arial" w:cs="Arial"/>
          <w:iCs/>
          <w:sz w:val="20"/>
          <w:szCs w:val="20"/>
        </w:rPr>
        <w:t xml:space="preserve">Pour </w:t>
      </w:r>
      <w:r w:rsidR="004C1247">
        <w:rPr>
          <w:rFonts w:ascii="Arial" w:hAnsi="Arial" w:cs="Arial"/>
          <w:iCs/>
          <w:sz w:val="20"/>
          <w:szCs w:val="20"/>
        </w:rPr>
        <w:t>chacun</w:t>
      </w:r>
      <w:r w:rsidR="00C14310">
        <w:rPr>
          <w:rFonts w:ascii="Arial" w:hAnsi="Arial" w:cs="Arial"/>
          <w:iCs/>
          <w:sz w:val="20"/>
          <w:szCs w:val="20"/>
        </w:rPr>
        <w:t xml:space="preserve"> des </w:t>
      </w:r>
      <w:r w:rsidR="004C1247">
        <w:rPr>
          <w:rFonts w:ascii="Arial" w:hAnsi="Arial" w:cs="Arial"/>
          <w:iCs/>
          <w:sz w:val="20"/>
          <w:szCs w:val="20"/>
        </w:rPr>
        <w:t>points évoqués</w:t>
      </w:r>
      <w:r w:rsidR="00C14310">
        <w:rPr>
          <w:rFonts w:ascii="Arial" w:hAnsi="Arial" w:cs="Arial"/>
          <w:iCs/>
          <w:sz w:val="20"/>
          <w:szCs w:val="20"/>
        </w:rPr>
        <w:t xml:space="preserve">, le candidat est donc invité à </w:t>
      </w:r>
      <w:r w:rsidR="00C166F6">
        <w:rPr>
          <w:rFonts w:ascii="Arial" w:hAnsi="Arial" w:cs="Arial"/>
          <w:iCs/>
          <w:sz w:val="20"/>
          <w:szCs w:val="20"/>
        </w:rPr>
        <w:t>le compléter en apportant</w:t>
      </w:r>
      <w:r w:rsidR="004C1247">
        <w:rPr>
          <w:rFonts w:ascii="Arial" w:hAnsi="Arial" w:cs="Arial"/>
          <w:iCs/>
          <w:sz w:val="20"/>
          <w:szCs w:val="20"/>
        </w:rPr>
        <w:t xml:space="preserve"> les éléments de réponse constitutifs de son offre</w:t>
      </w:r>
      <w:r w:rsidR="00C14310">
        <w:rPr>
          <w:rFonts w:ascii="Arial" w:hAnsi="Arial" w:cs="Arial"/>
          <w:iCs/>
          <w:sz w:val="20"/>
          <w:szCs w:val="20"/>
        </w:rPr>
        <w:t xml:space="preserve">. </w:t>
      </w:r>
    </w:p>
    <w:p w14:paraId="59AC9583" w14:textId="77777777" w:rsidR="00B132C0" w:rsidRDefault="00B132C0" w:rsidP="00653842">
      <w:pPr>
        <w:spacing w:before="80"/>
        <w:jc w:val="both"/>
        <w:rPr>
          <w:rFonts w:ascii="Arial" w:hAnsi="Arial" w:cs="Arial"/>
          <w:iCs/>
          <w:sz w:val="20"/>
          <w:szCs w:val="20"/>
        </w:rPr>
      </w:pPr>
      <w:r>
        <w:rPr>
          <w:rFonts w:ascii="Arial" w:hAnsi="Arial" w:cs="Arial"/>
          <w:iCs/>
          <w:sz w:val="20"/>
          <w:szCs w:val="20"/>
        </w:rPr>
        <w:t xml:space="preserve">Ce cadre de réponse permettra de juger la valeur technique de l’offre : c’est un document obligatoire. Le document doit donc être cohérent et rédigé de manière personnalisée pour le marché. </w:t>
      </w:r>
    </w:p>
    <w:p w14:paraId="4CF0B18F" w14:textId="77777777" w:rsidR="000647D2" w:rsidRPr="002077D1" w:rsidRDefault="00653842" w:rsidP="00653842">
      <w:pPr>
        <w:spacing w:before="80"/>
        <w:jc w:val="both"/>
        <w:rPr>
          <w:rFonts w:ascii="Arial" w:hAnsi="Arial" w:cs="Arial"/>
          <w:iCs/>
          <w:sz w:val="20"/>
          <w:szCs w:val="20"/>
        </w:rPr>
      </w:pPr>
      <w:r w:rsidRPr="002077D1">
        <w:rPr>
          <w:rFonts w:ascii="Arial" w:hAnsi="Arial" w:cs="Arial"/>
          <w:iCs/>
          <w:sz w:val="20"/>
          <w:szCs w:val="20"/>
        </w:rPr>
        <w:t>La maquette de ce mémoire technique doit être impérativement respectée</w:t>
      </w:r>
      <w:r w:rsidR="000647D2" w:rsidRPr="002077D1">
        <w:rPr>
          <w:rFonts w:ascii="Arial" w:hAnsi="Arial" w:cs="Arial"/>
          <w:iCs/>
          <w:sz w:val="20"/>
          <w:szCs w:val="20"/>
        </w:rPr>
        <w:t xml:space="preserve">, notamment dans le plan déterminé mais également dans les indications </w:t>
      </w:r>
      <w:r w:rsidR="002E54CA" w:rsidRPr="002077D1">
        <w:rPr>
          <w:rFonts w:ascii="Arial" w:hAnsi="Arial" w:cs="Arial"/>
          <w:iCs/>
          <w:sz w:val="20"/>
          <w:szCs w:val="20"/>
        </w:rPr>
        <w:t>concernant le nombre maximum de pages attendues</w:t>
      </w:r>
      <w:r w:rsidRPr="002077D1">
        <w:rPr>
          <w:rFonts w:ascii="Arial" w:hAnsi="Arial" w:cs="Arial"/>
          <w:iCs/>
          <w:sz w:val="20"/>
          <w:szCs w:val="20"/>
        </w:rPr>
        <w:t>.</w:t>
      </w:r>
      <w:r w:rsidR="000647D2" w:rsidRPr="002077D1">
        <w:rPr>
          <w:rFonts w:ascii="Arial" w:hAnsi="Arial" w:cs="Arial"/>
          <w:iCs/>
          <w:sz w:val="20"/>
          <w:szCs w:val="20"/>
        </w:rPr>
        <w:t xml:space="preserve"> En outre, le candidat devra répondre en respectant les règles typographiques suivantes : </w:t>
      </w:r>
    </w:p>
    <w:p w14:paraId="48D8952A" w14:textId="77777777" w:rsidR="000647D2" w:rsidRPr="002077D1" w:rsidRDefault="000647D2" w:rsidP="000647D2">
      <w:pPr>
        <w:pStyle w:val="Paragraphedeliste"/>
        <w:numPr>
          <w:ilvl w:val="0"/>
          <w:numId w:val="6"/>
        </w:numPr>
        <w:spacing w:before="80"/>
        <w:jc w:val="both"/>
        <w:rPr>
          <w:rFonts w:ascii="Arial" w:hAnsi="Arial" w:cs="Arial"/>
          <w:iCs/>
          <w:sz w:val="20"/>
          <w:szCs w:val="20"/>
        </w:rPr>
      </w:pPr>
      <w:r w:rsidRPr="002077D1">
        <w:rPr>
          <w:rFonts w:ascii="Arial" w:hAnsi="Arial" w:cs="Arial"/>
          <w:iCs/>
          <w:sz w:val="20"/>
          <w:szCs w:val="20"/>
        </w:rPr>
        <w:t>Police de</w:t>
      </w:r>
      <w:r w:rsidR="008D50BE">
        <w:rPr>
          <w:rFonts w:ascii="Arial" w:hAnsi="Arial" w:cs="Arial"/>
          <w:iCs/>
          <w:sz w:val="20"/>
          <w:szCs w:val="20"/>
        </w:rPr>
        <w:t>s</w:t>
      </w:r>
      <w:r w:rsidRPr="002077D1">
        <w:rPr>
          <w:rFonts w:ascii="Arial" w:hAnsi="Arial" w:cs="Arial"/>
          <w:iCs/>
          <w:sz w:val="20"/>
          <w:szCs w:val="20"/>
        </w:rPr>
        <w:t xml:space="preserve"> caractère</w:t>
      </w:r>
      <w:r w:rsidR="008D50BE">
        <w:rPr>
          <w:rFonts w:ascii="Arial" w:hAnsi="Arial" w:cs="Arial"/>
          <w:iCs/>
          <w:sz w:val="20"/>
          <w:szCs w:val="20"/>
        </w:rPr>
        <w:t>s</w:t>
      </w:r>
      <w:r w:rsidRPr="002077D1">
        <w:rPr>
          <w:rFonts w:ascii="Arial" w:hAnsi="Arial" w:cs="Arial"/>
          <w:iCs/>
          <w:sz w:val="20"/>
          <w:szCs w:val="20"/>
        </w:rPr>
        <w:t xml:space="preserve"> : Arial ; </w:t>
      </w:r>
    </w:p>
    <w:p w14:paraId="37DF3A69" w14:textId="77777777" w:rsidR="000647D2" w:rsidRPr="002077D1" w:rsidRDefault="000647D2" w:rsidP="000647D2">
      <w:pPr>
        <w:pStyle w:val="Paragraphedeliste"/>
        <w:numPr>
          <w:ilvl w:val="0"/>
          <w:numId w:val="6"/>
        </w:numPr>
        <w:spacing w:before="80"/>
        <w:jc w:val="both"/>
        <w:rPr>
          <w:rFonts w:ascii="Arial" w:hAnsi="Arial" w:cs="Arial"/>
          <w:iCs/>
          <w:sz w:val="20"/>
          <w:szCs w:val="20"/>
        </w:rPr>
      </w:pPr>
      <w:r w:rsidRPr="002077D1">
        <w:rPr>
          <w:rFonts w:ascii="Arial" w:hAnsi="Arial" w:cs="Arial"/>
          <w:iCs/>
          <w:sz w:val="20"/>
          <w:szCs w:val="20"/>
        </w:rPr>
        <w:t>Taille des caractères : 10 ;</w:t>
      </w:r>
    </w:p>
    <w:p w14:paraId="09D092EF" w14:textId="77777777" w:rsidR="000647D2" w:rsidRPr="00C166F6" w:rsidRDefault="000647D2" w:rsidP="00C166F6">
      <w:pPr>
        <w:pStyle w:val="Paragraphedeliste"/>
        <w:numPr>
          <w:ilvl w:val="0"/>
          <w:numId w:val="6"/>
        </w:numPr>
        <w:spacing w:before="80"/>
        <w:jc w:val="both"/>
        <w:rPr>
          <w:rFonts w:ascii="Arial" w:hAnsi="Arial" w:cs="Arial"/>
          <w:iCs/>
          <w:sz w:val="20"/>
          <w:szCs w:val="20"/>
        </w:rPr>
      </w:pPr>
      <w:r w:rsidRPr="002077D1">
        <w:rPr>
          <w:rFonts w:ascii="Arial" w:hAnsi="Arial" w:cs="Arial"/>
          <w:iCs/>
          <w:sz w:val="20"/>
          <w:szCs w:val="20"/>
        </w:rPr>
        <w:t>Sans interligne.</w:t>
      </w:r>
    </w:p>
    <w:p w14:paraId="21A18490" w14:textId="48F0D000" w:rsidR="00C166F6" w:rsidRDefault="003A4FD6" w:rsidP="00653842">
      <w:pPr>
        <w:spacing w:before="80"/>
        <w:jc w:val="both"/>
        <w:rPr>
          <w:rFonts w:ascii="Arial" w:hAnsi="Arial" w:cs="Arial"/>
          <w:iCs/>
          <w:sz w:val="20"/>
          <w:szCs w:val="20"/>
        </w:rPr>
      </w:pPr>
      <w:r>
        <w:rPr>
          <w:rFonts w:ascii="Arial" w:hAnsi="Arial" w:cs="Arial"/>
          <w:iCs/>
          <w:sz w:val="20"/>
          <w:szCs w:val="20"/>
          <w:u w:val="single"/>
        </w:rPr>
        <w:t xml:space="preserve">Le </w:t>
      </w:r>
      <w:r w:rsidR="004A0991">
        <w:rPr>
          <w:rFonts w:ascii="Arial" w:hAnsi="Arial" w:cs="Arial"/>
          <w:iCs/>
          <w:sz w:val="20"/>
          <w:szCs w:val="20"/>
          <w:u w:val="single"/>
        </w:rPr>
        <w:t xml:space="preserve">présent </w:t>
      </w:r>
      <w:r>
        <w:rPr>
          <w:rFonts w:ascii="Arial" w:hAnsi="Arial" w:cs="Arial"/>
          <w:iCs/>
          <w:sz w:val="20"/>
          <w:szCs w:val="20"/>
          <w:u w:val="single"/>
        </w:rPr>
        <w:t xml:space="preserve">document complété par le </w:t>
      </w:r>
      <w:r w:rsidR="00C166F6" w:rsidRPr="003A4FD6">
        <w:rPr>
          <w:rFonts w:ascii="Arial" w:hAnsi="Arial" w:cs="Arial"/>
          <w:iCs/>
          <w:sz w:val="20"/>
          <w:szCs w:val="20"/>
          <w:u w:val="single"/>
        </w:rPr>
        <w:t>candidat ne</w:t>
      </w:r>
      <w:r w:rsidR="007D78E9">
        <w:rPr>
          <w:rFonts w:ascii="Arial" w:hAnsi="Arial" w:cs="Arial"/>
          <w:iCs/>
          <w:sz w:val="20"/>
          <w:szCs w:val="20"/>
          <w:u w:val="single"/>
        </w:rPr>
        <w:t xml:space="preserve"> devra pas excéder la limite de cinquante</w:t>
      </w:r>
      <w:r w:rsidR="00C166F6" w:rsidRPr="003A4FD6">
        <w:rPr>
          <w:rFonts w:ascii="Arial" w:hAnsi="Arial" w:cs="Arial"/>
          <w:iCs/>
          <w:sz w:val="20"/>
          <w:szCs w:val="20"/>
          <w:u w:val="single"/>
        </w:rPr>
        <w:t xml:space="preserve"> (</w:t>
      </w:r>
      <w:r w:rsidR="007D78E9">
        <w:rPr>
          <w:rFonts w:ascii="Arial" w:hAnsi="Arial" w:cs="Arial"/>
          <w:iCs/>
          <w:sz w:val="20"/>
          <w:szCs w:val="20"/>
          <w:u w:val="single"/>
        </w:rPr>
        <w:t>5</w:t>
      </w:r>
      <w:r w:rsidR="00C166F6" w:rsidRPr="003A4FD6">
        <w:rPr>
          <w:rFonts w:ascii="Arial" w:hAnsi="Arial" w:cs="Arial"/>
          <w:iCs/>
          <w:sz w:val="20"/>
          <w:szCs w:val="20"/>
          <w:u w:val="single"/>
        </w:rPr>
        <w:t>0)</w:t>
      </w:r>
      <w:r>
        <w:rPr>
          <w:rFonts w:ascii="Arial" w:hAnsi="Arial" w:cs="Arial"/>
          <w:iCs/>
          <w:sz w:val="20"/>
          <w:szCs w:val="20"/>
          <w:u w:val="single"/>
        </w:rPr>
        <w:t xml:space="preserve"> pages</w:t>
      </w:r>
      <w:r w:rsidR="00C166F6" w:rsidRPr="00C166F6">
        <w:rPr>
          <w:rFonts w:ascii="Arial" w:hAnsi="Arial" w:cs="Arial"/>
          <w:iCs/>
          <w:sz w:val="20"/>
          <w:szCs w:val="20"/>
        </w:rPr>
        <w:t xml:space="preserve"> </w:t>
      </w:r>
      <w:r>
        <w:rPr>
          <w:rFonts w:ascii="Arial" w:hAnsi="Arial" w:cs="Arial"/>
          <w:iCs/>
          <w:sz w:val="20"/>
          <w:szCs w:val="20"/>
        </w:rPr>
        <w:t>(</w:t>
      </w:r>
      <w:r w:rsidR="00C166F6" w:rsidRPr="00C166F6">
        <w:rPr>
          <w:rFonts w:ascii="Arial" w:hAnsi="Arial" w:cs="Arial"/>
          <w:iCs/>
          <w:sz w:val="20"/>
          <w:szCs w:val="20"/>
        </w:rPr>
        <w:t xml:space="preserve">page de garde et </w:t>
      </w:r>
      <w:r>
        <w:rPr>
          <w:rFonts w:ascii="Arial" w:hAnsi="Arial" w:cs="Arial"/>
          <w:iCs/>
          <w:sz w:val="20"/>
          <w:szCs w:val="20"/>
        </w:rPr>
        <w:t xml:space="preserve">page </w:t>
      </w:r>
      <w:r w:rsidR="00C166F6" w:rsidRPr="00C166F6">
        <w:rPr>
          <w:rFonts w:ascii="Arial" w:hAnsi="Arial" w:cs="Arial"/>
          <w:iCs/>
          <w:sz w:val="20"/>
          <w:szCs w:val="20"/>
        </w:rPr>
        <w:t>so</w:t>
      </w:r>
      <w:r>
        <w:rPr>
          <w:rFonts w:ascii="Arial" w:hAnsi="Arial" w:cs="Arial"/>
          <w:iCs/>
          <w:sz w:val="20"/>
          <w:szCs w:val="20"/>
        </w:rPr>
        <w:t>mmaire exclu</w:t>
      </w:r>
      <w:r w:rsidR="003D6CB6">
        <w:rPr>
          <w:rFonts w:ascii="Arial" w:hAnsi="Arial" w:cs="Arial"/>
          <w:iCs/>
          <w:sz w:val="20"/>
          <w:szCs w:val="20"/>
        </w:rPr>
        <w:t>e</w:t>
      </w:r>
      <w:r>
        <w:rPr>
          <w:rFonts w:ascii="Arial" w:hAnsi="Arial" w:cs="Arial"/>
          <w:iCs/>
          <w:sz w:val="20"/>
          <w:szCs w:val="20"/>
        </w:rPr>
        <w:t>s)</w:t>
      </w:r>
      <w:r w:rsidR="00C166F6" w:rsidRPr="00C166F6">
        <w:rPr>
          <w:rFonts w:ascii="Arial" w:hAnsi="Arial" w:cs="Arial"/>
          <w:iCs/>
          <w:sz w:val="20"/>
          <w:szCs w:val="20"/>
        </w:rPr>
        <w:t xml:space="preserve">. Toute page au-delà de la limite fixée ne sera pas prise en compte. </w:t>
      </w:r>
      <w:r w:rsidR="00D40E94">
        <w:rPr>
          <w:rFonts w:ascii="Arial" w:hAnsi="Arial" w:cs="Arial"/>
          <w:iCs/>
          <w:sz w:val="20"/>
          <w:szCs w:val="20"/>
        </w:rPr>
        <w:t xml:space="preserve">Le document doit être fourni en version modifiable (et non en format </w:t>
      </w:r>
      <w:r w:rsidR="00551933">
        <w:rPr>
          <w:rFonts w:ascii="Arial" w:hAnsi="Arial" w:cs="Arial"/>
          <w:iCs/>
          <w:sz w:val="20"/>
          <w:szCs w:val="20"/>
        </w:rPr>
        <w:t>.</w:t>
      </w:r>
      <w:proofErr w:type="spellStart"/>
      <w:r w:rsidR="00D40E94">
        <w:rPr>
          <w:rFonts w:ascii="Arial" w:hAnsi="Arial" w:cs="Arial"/>
          <w:iCs/>
          <w:sz w:val="20"/>
          <w:szCs w:val="20"/>
        </w:rPr>
        <w:t>pdf</w:t>
      </w:r>
      <w:proofErr w:type="spellEnd"/>
      <w:r w:rsidR="00D40E94">
        <w:rPr>
          <w:rFonts w:ascii="Arial" w:hAnsi="Arial" w:cs="Arial"/>
          <w:iCs/>
          <w:sz w:val="20"/>
          <w:szCs w:val="20"/>
        </w:rPr>
        <w:t>).</w:t>
      </w:r>
    </w:p>
    <w:p w14:paraId="4C674275" w14:textId="4D842CEC" w:rsidR="00653842" w:rsidRPr="002C4AB0" w:rsidRDefault="00653842" w:rsidP="00653842">
      <w:pPr>
        <w:spacing w:before="80"/>
        <w:jc w:val="both"/>
        <w:rPr>
          <w:rFonts w:ascii="Arial" w:hAnsi="Arial" w:cs="Arial"/>
          <w:iCs/>
          <w:sz w:val="20"/>
          <w:szCs w:val="20"/>
        </w:rPr>
      </w:pPr>
      <w:r w:rsidRPr="002C4AB0">
        <w:rPr>
          <w:rFonts w:ascii="Arial" w:hAnsi="Arial" w:cs="Arial"/>
          <w:iCs/>
          <w:sz w:val="20"/>
          <w:szCs w:val="20"/>
        </w:rPr>
        <w:t xml:space="preserve">L’intégralité des éléments de réponse doit se trouver dans </w:t>
      </w:r>
      <w:r w:rsidR="000647D2" w:rsidRPr="002C4AB0">
        <w:rPr>
          <w:rFonts w:ascii="Arial" w:hAnsi="Arial" w:cs="Arial"/>
          <w:iCs/>
          <w:sz w:val="20"/>
          <w:szCs w:val="20"/>
        </w:rPr>
        <w:t>le présent document</w:t>
      </w:r>
      <w:r w:rsidRPr="002C4AB0">
        <w:rPr>
          <w:rFonts w:ascii="Arial" w:hAnsi="Arial" w:cs="Arial"/>
          <w:iCs/>
          <w:sz w:val="20"/>
          <w:szCs w:val="20"/>
        </w:rPr>
        <w:t>.</w:t>
      </w:r>
      <w:r w:rsidR="00C166F6" w:rsidRPr="002C4AB0">
        <w:rPr>
          <w:rFonts w:ascii="Arial" w:hAnsi="Arial" w:cs="Arial"/>
          <w:iCs/>
          <w:sz w:val="20"/>
          <w:szCs w:val="20"/>
        </w:rPr>
        <w:t xml:space="preserve"> Par conséquent, le</w:t>
      </w:r>
      <w:r w:rsidR="000647D2" w:rsidRPr="002C4AB0">
        <w:rPr>
          <w:rFonts w:ascii="Arial" w:hAnsi="Arial" w:cs="Arial"/>
          <w:iCs/>
          <w:sz w:val="20"/>
          <w:szCs w:val="20"/>
        </w:rPr>
        <w:t xml:space="preserve"> renvoi à des documents annexes n’est pas autorisé.</w:t>
      </w:r>
    </w:p>
    <w:p w14:paraId="306D5A8C" w14:textId="77777777" w:rsidR="00653842" w:rsidRPr="002C4AB0" w:rsidRDefault="00653842" w:rsidP="00653842">
      <w:pPr>
        <w:spacing w:before="80"/>
        <w:jc w:val="both"/>
        <w:rPr>
          <w:rFonts w:ascii="Arial" w:hAnsi="Arial" w:cs="Arial"/>
          <w:sz w:val="20"/>
          <w:szCs w:val="20"/>
        </w:rPr>
      </w:pPr>
    </w:p>
    <w:p w14:paraId="6E3770BE" w14:textId="77777777" w:rsidR="00D870D8" w:rsidRPr="002C4AB0" w:rsidRDefault="00D870D8" w:rsidP="003A4FD6">
      <w:pPr>
        <w:widowControl/>
        <w:pBdr>
          <w:top w:val="single" w:sz="4" w:space="1" w:color="auto"/>
          <w:left w:val="single" w:sz="4" w:space="4" w:color="auto"/>
          <w:bottom w:val="single" w:sz="4" w:space="1" w:color="auto"/>
          <w:right w:val="single" w:sz="4" w:space="4" w:color="auto"/>
        </w:pBdr>
        <w:suppressAutoHyphens w:val="0"/>
        <w:autoSpaceDN/>
        <w:jc w:val="center"/>
        <w:textAlignment w:val="auto"/>
        <w:rPr>
          <w:rFonts w:ascii="Arial" w:hAnsi="Arial"/>
          <w:b/>
          <w:bCs/>
          <w:sz w:val="26"/>
          <w:szCs w:val="26"/>
        </w:rPr>
      </w:pPr>
      <w:r w:rsidRPr="002C4AB0">
        <w:rPr>
          <w:rFonts w:ascii="Arial" w:hAnsi="Arial"/>
          <w:b/>
          <w:bCs/>
          <w:sz w:val="26"/>
          <w:szCs w:val="26"/>
        </w:rPr>
        <w:t>Identification du candidat</w:t>
      </w:r>
      <w:r w:rsidR="00B132C0" w:rsidRPr="002C4AB0">
        <w:rPr>
          <w:sz w:val="26"/>
          <w:szCs w:val="26"/>
          <w:vertAlign w:val="superscript"/>
        </w:rPr>
        <w:footnoteReference w:id="1"/>
      </w:r>
    </w:p>
    <w:p w14:paraId="5FED1897" w14:textId="77777777" w:rsidR="00D870D8" w:rsidRPr="002C4AB0" w:rsidRDefault="00D870D8">
      <w:pPr>
        <w:widowControl/>
        <w:suppressAutoHyphens w:val="0"/>
        <w:autoSpaceDN/>
        <w:textAlignment w:val="auto"/>
        <w:rPr>
          <w:rFonts w:ascii="Arial" w:hAnsi="Arial"/>
          <w:b/>
          <w:bCs/>
          <w:sz w:val="20"/>
        </w:rPr>
      </w:pPr>
    </w:p>
    <w:tbl>
      <w:tblPr>
        <w:tblStyle w:val="Grilledutableau"/>
        <w:tblW w:w="9070" w:type="dxa"/>
        <w:tblLook w:val="04A0" w:firstRow="1" w:lastRow="0" w:firstColumn="1" w:lastColumn="0" w:noHBand="0" w:noVBand="1"/>
      </w:tblPr>
      <w:tblGrid>
        <w:gridCol w:w="4535"/>
        <w:gridCol w:w="4535"/>
      </w:tblGrid>
      <w:tr w:rsidR="00B132C0" w:rsidRPr="002C4AB0" w14:paraId="42EB369C" w14:textId="77777777" w:rsidTr="00B132C0">
        <w:trPr>
          <w:trHeight w:val="314"/>
        </w:trPr>
        <w:tc>
          <w:tcPr>
            <w:tcW w:w="4535" w:type="dxa"/>
            <w:shd w:val="clear" w:color="auto" w:fill="F2F2F2" w:themeFill="background1" w:themeFillShade="F2"/>
            <w:vAlign w:val="center"/>
          </w:tcPr>
          <w:p w14:paraId="25D54488" w14:textId="77777777" w:rsidR="00B132C0" w:rsidRPr="002C4AB0" w:rsidRDefault="00B132C0">
            <w:pPr>
              <w:widowControl/>
              <w:suppressAutoHyphens w:val="0"/>
              <w:autoSpaceDN/>
              <w:textAlignment w:val="auto"/>
              <w:rPr>
                <w:rFonts w:ascii="Arial" w:hAnsi="Arial"/>
                <w:b/>
                <w:bCs/>
                <w:sz w:val="20"/>
              </w:rPr>
            </w:pPr>
            <w:r w:rsidRPr="002C4AB0">
              <w:rPr>
                <w:rFonts w:ascii="Arial" w:hAnsi="Arial"/>
                <w:b/>
                <w:bCs/>
                <w:sz w:val="20"/>
              </w:rPr>
              <w:t>Nom du candidat</w:t>
            </w:r>
          </w:p>
        </w:tc>
        <w:tc>
          <w:tcPr>
            <w:tcW w:w="4535" w:type="dxa"/>
            <w:vAlign w:val="center"/>
          </w:tcPr>
          <w:p w14:paraId="01B2C98F" w14:textId="77777777" w:rsidR="00B132C0" w:rsidRPr="002C4AB0" w:rsidRDefault="00B132C0">
            <w:pPr>
              <w:widowControl/>
              <w:suppressAutoHyphens w:val="0"/>
              <w:autoSpaceDN/>
              <w:textAlignment w:val="auto"/>
              <w:rPr>
                <w:rFonts w:ascii="Arial" w:hAnsi="Arial"/>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w:t>
            </w:r>
          </w:p>
        </w:tc>
      </w:tr>
      <w:tr w:rsidR="00B132C0" w:rsidRPr="002C4AB0" w14:paraId="6E7747D2" w14:textId="77777777" w:rsidTr="00B132C0">
        <w:trPr>
          <w:trHeight w:val="314"/>
        </w:trPr>
        <w:tc>
          <w:tcPr>
            <w:tcW w:w="4535" w:type="dxa"/>
            <w:shd w:val="clear" w:color="auto" w:fill="F2F2F2" w:themeFill="background1" w:themeFillShade="F2"/>
            <w:vAlign w:val="center"/>
          </w:tcPr>
          <w:p w14:paraId="549AD956" w14:textId="77777777" w:rsidR="00B132C0" w:rsidRPr="002C4AB0" w:rsidRDefault="00B132C0">
            <w:pPr>
              <w:widowControl/>
              <w:suppressAutoHyphens w:val="0"/>
              <w:autoSpaceDN/>
              <w:textAlignment w:val="auto"/>
              <w:rPr>
                <w:rFonts w:ascii="Arial" w:hAnsi="Arial"/>
                <w:b/>
                <w:bCs/>
                <w:sz w:val="20"/>
              </w:rPr>
            </w:pPr>
            <w:r w:rsidRPr="002C4AB0">
              <w:rPr>
                <w:rFonts w:ascii="Arial" w:hAnsi="Arial"/>
                <w:b/>
                <w:bCs/>
                <w:sz w:val="20"/>
              </w:rPr>
              <w:t>Contact</w:t>
            </w:r>
          </w:p>
        </w:tc>
        <w:tc>
          <w:tcPr>
            <w:tcW w:w="4535" w:type="dxa"/>
            <w:vAlign w:val="center"/>
          </w:tcPr>
          <w:p w14:paraId="5390A0D7" w14:textId="77777777" w:rsidR="00B132C0" w:rsidRPr="002C4AB0" w:rsidRDefault="00B132C0">
            <w:pPr>
              <w:widowControl/>
              <w:suppressAutoHyphens w:val="0"/>
              <w:autoSpaceDN/>
              <w:textAlignment w:val="auto"/>
              <w:rPr>
                <w:rFonts w:ascii="Arial" w:hAnsi="Arial"/>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w:t>
            </w:r>
          </w:p>
        </w:tc>
      </w:tr>
      <w:tr w:rsidR="00B132C0" w:rsidRPr="002C4AB0" w14:paraId="630D8059" w14:textId="77777777" w:rsidTr="00B132C0">
        <w:trPr>
          <w:trHeight w:val="314"/>
        </w:trPr>
        <w:tc>
          <w:tcPr>
            <w:tcW w:w="4535" w:type="dxa"/>
            <w:shd w:val="clear" w:color="auto" w:fill="F2F2F2" w:themeFill="background1" w:themeFillShade="F2"/>
            <w:vAlign w:val="center"/>
          </w:tcPr>
          <w:p w14:paraId="710B3CD2" w14:textId="77777777" w:rsidR="00B132C0" w:rsidRPr="002C4AB0" w:rsidRDefault="00B132C0">
            <w:pPr>
              <w:widowControl/>
              <w:suppressAutoHyphens w:val="0"/>
              <w:autoSpaceDN/>
              <w:textAlignment w:val="auto"/>
              <w:rPr>
                <w:rFonts w:ascii="Arial" w:hAnsi="Arial"/>
                <w:b/>
                <w:bCs/>
                <w:sz w:val="20"/>
              </w:rPr>
            </w:pPr>
            <w:r w:rsidRPr="002C4AB0">
              <w:rPr>
                <w:rFonts w:ascii="Arial" w:hAnsi="Arial"/>
                <w:b/>
                <w:bCs/>
                <w:sz w:val="20"/>
              </w:rPr>
              <w:t>Courriel</w:t>
            </w:r>
          </w:p>
        </w:tc>
        <w:tc>
          <w:tcPr>
            <w:tcW w:w="4535" w:type="dxa"/>
            <w:vAlign w:val="center"/>
          </w:tcPr>
          <w:p w14:paraId="5729361B" w14:textId="77777777" w:rsidR="00B132C0" w:rsidRPr="002C4AB0" w:rsidRDefault="00B132C0">
            <w:pPr>
              <w:widowControl/>
              <w:suppressAutoHyphens w:val="0"/>
              <w:autoSpaceDN/>
              <w:textAlignment w:val="auto"/>
              <w:rPr>
                <w:rFonts w:ascii="Arial" w:hAnsi="Arial"/>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w:t>
            </w:r>
          </w:p>
        </w:tc>
      </w:tr>
    </w:tbl>
    <w:p w14:paraId="1801CEAB" w14:textId="77777777" w:rsidR="00C166F6" w:rsidRPr="002C4AB0" w:rsidRDefault="00C166F6" w:rsidP="0060153C">
      <w:pPr>
        <w:pStyle w:val="TitreChapitre"/>
        <w:outlineLvl w:val="0"/>
      </w:pPr>
    </w:p>
    <w:p w14:paraId="18624506" w14:textId="77777777" w:rsidR="003D6CB6" w:rsidRPr="002C4AB0" w:rsidRDefault="003D6CB6">
      <w:pPr>
        <w:widowControl/>
        <w:suppressAutoHyphens w:val="0"/>
        <w:autoSpaceDN/>
        <w:textAlignment w:val="auto"/>
        <w:rPr>
          <w:rFonts w:ascii="Arial" w:hAnsi="Arial"/>
          <w:b/>
          <w:bCs/>
          <w:sz w:val="20"/>
        </w:rPr>
      </w:pPr>
      <w:r w:rsidRPr="002C4AB0">
        <w:br w:type="page"/>
      </w:r>
    </w:p>
    <w:p w14:paraId="0CFEB4ED" w14:textId="23DED28A" w:rsidR="00C14310" w:rsidRPr="002C4AB0" w:rsidRDefault="00D77242" w:rsidP="0060153C">
      <w:pPr>
        <w:pStyle w:val="TitreChapitre"/>
        <w:outlineLvl w:val="0"/>
      </w:pPr>
      <w:bookmarkStart w:id="0" w:name="_Toc73546815"/>
      <w:r w:rsidRPr="002C4AB0">
        <w:lastRenderedPageBreak/>
        <w:t xml:space="preserve">PARTIE 1 : </w:t>
      </w:r>
      <w:r w:rsidR="00AE1E59" w:rsidRPr="002C4AB0">
        <w:rPr>
          <w:smallCaps/>
        </w:rPr>
        <w:t xml:space="preserve">Compréhension </w:t>
      </w:r>
      <w:r w:rsidR="00D40E94" w:rsidRPr="002C4AB0">
        <w:rPr>
          <w:smallCaps/>
        </w:rPr>
        <w:t>du besoin, des enjeux et des contraintes</w:t>
      </w:r>
      <w:bookmarkEnd w:id="0"/>
      <w:r w:rsidR="00551933" w:rsidRPr="002C4AB0">
        <w:rPr>
          <w:smallCaps/>
        </w:rPr>
        <w:t xml:space="preserve"> (Pondération 10%)</w:t>
      </w:r>
    </w:p>
    <w:p w14:paraId="226F8EFD" w14:textId="77777777" w:rsidR="004F0846" w:rsidRPr="002C4AB0" w:rsidRDefault="004F0846" w:rsidP="004F0846">
      <w:pPr>
        <w:widowControl/>
        <w:suppressAutoHyphens w:val="0"/>
        <w:autoSpaceDN/>
        <w:textAlignment w:val="auto"/>
        <w:outlineLvl w:val="1"/>
        <w:rPr>
          <w:rFonts w:ascii="Arial" w:hAnsi="Arial"/>
          <w:b/>
          <w:bCs/>
          <w:sz w:val="20"/>
        </w:rPr>
      </w:pPr>
    </w:p>
    <w:p w14:paraId="27FA7B69" w14:textId="4761A802" w:rsidR="00EE4A5E" w:rsidRPr="002C4AB0" w:rsidRDefault="00EE4A5E" w:rsidP="00D40E94">
      <w:pPr>
        <w:pStyle w:val="Paragraphedeliste"/>
        <w:widowControl/>
        <w:numPr>
          <w:ilvl w:val="0"/>
          <w:numId w:val="29"/>
        </w:numPr>
        <w:suppressAutoHyphens w:val="0"/>
        <w:autoSpaceDN/>
        <w:textAlignment w:val="auto"/>
        <w:rPr>
          <w:rFonts w:ascii="Arial" w:hAnsi="Arial"/>
          <w:b/>
          <w:bCs/>
          <w:i/>
          <w:sz w:val="20"/>
        </w:rPr>
      </w:pPr>
      <w:r w:rsidRPr="002C4AB0">
        <w:rPr>
          <w:rFonts w:ascii="Arial" w:hAnsi="Arial"/>
          <w:b/>
          <w:bCs/>
          <w:i/>
          <w:sz w:val="20"/>
        </w:rPr>
        <w:t>Obje</w:t>
      </w:r>
      <w:r w:rsidR="00BF26E0" w:rsidRPr="002C4AB0">
        <w:rPr>
          <w:rFonts w:ascii="Arial" w:hAnsi="Arial"/>
          <w:b/>
          <w:bCs/>
          <w:i/>
          <w:sz w:val="20"/>
        </w:rPr>
        <w:t>c</w:t>
      </w:r>
      <w:r w:rsidRPr="002C4AB0">
        <w:rPr>
          <w:rFonts w:ascii="Arial" w:hAnsi="Arial"/>
          <w:b/>
          <w:bCs/>
          <w:i/>
          <w:sz w:val="20"/>
        </w:rPr>
        <w:t>t</w:t>
      </w:r>
      <w:r w:rsidR="00BF26E0" w:rsidRPr="002C4AB0">
        <w:rPr>
          <w:rFonts w:ascii="Arial" w:hAnsi="Arial"/>
          <w:b/>
          <w:bCs/>
          <w:i/>
          <w:sz w:val="20"/>
        </w:rPr>
        <w:t>ifs</w:t>
      </w:r>
      <w:r w:rsidRPr="002C4AB0">
        <w:rPr>
          <w:rFonts w:ascii="Arial" w:hAnsi="Arial"/>
          <w:b/>
          <w:bCs/>
          <w:i/>
          <w:sz w:val="20"/>
        </w:rPr>
        <w:t xml:space="preserve"> du marché</w:t>
      </w:r>
    </w:p>
    <w:p w14:paraId="4F5D20B8" w14:textId="77777777" w:rsidR="00EE4A5E" w:rsidRPr="002C4AB0" w:rsidRDefault="00EE4A5E" w:rsidP="00EE4A5E">
      <w:pPr>
        <w:widowControl/>
        <w:suppressAutoHyphens w:val="0"/>
        <w:autoSpaceDN/>
        <w:textAlignment w:val="auto"/>
        <w:rPr>
          <w:rFonts w:ascii="Arial" w:hAnsi="Arial"/>
          <w:b/>
          <w:bCs/>
          <w:sz w:val="20"/>
        </w:rPr>
      </w:pPr>
    </w:p>
    <w:p w14:paraId="42BD07D0" w14:textId="77777777" w:rsidR="00EE4A5E" w:rsidRPr="002C4AB0" w:rsidRDefault="00EE4A5E" w:rsidP="00EE4A5E">
      <w:pPr>
        <w:widowControl/>
        <w:suppressAutoHyphens w:val="0"/>
        <w:autoSpaceDN/>
        <w:textAlignment w:val="auto"/>
        <w:rPr>
          <w:rFonts w:ascii="Arial" w:hAnsi="Arial"/>
          <w:i/>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une présentation de</w:t>
      </w:r>
      <w:r w:rsidRPr="002C4AB0">
        <w:rPr>
          <w:rFonts w:ascii="Arial" w:hAnsi="Arial"/>
          <w:i/>
          <w:sz w:val="20"/>
        </w:rPr>
        <w:t xml:space="preserve"> sa compréhension des objectifs du marché</w:t>
      </w:r>
      <w:r w:rsidRPr="002C4AB0">
        <w:rPr>
          <w:rFonts w:ascii="Arial" w:hAnsi="Arial"/>
          <w:i/>
          <w:iCs/>
          <w:sz w:val="20"/>
        </w:rPr>
        <w:t>)</w:t>
      </w:r>
    </w:p>
    <w:p w14:paraId="68E18FA6" w14:textId="77777777" w:rsidR="00EE4A5E" w:rsidRPr="002C4AB0" w:rsidRDefault="00EE4A5E" w:rsidP="00EE4A5E">
      <w:pPr>
        <w:widowControl/>
        <w:suppressAutoHyphens w:val="0"/>
        <w:autoSpaceDN/>
        <w:textAlignment w:val="auto"/>
        <w:rPr>
          <w:rFonts w:ascii="Arial" w:hAnsi="Arial"/>
          <w:b/>
          <w:bCs/>
          <w:sz w:val="20"/>
        </w:rPr>
      </w:pPr>
    </w:p>
    <w:p w14:paraId="3050D262" w14:textId="0AEBB45E" w:rsidR="00EE4A5E" w:rsidRPr="002C4AB0" w:rsidRDefault="00EE4A5E" w:rsidP="00D40E94">
      <w:pPr>
        <w:pStyle w:val="Paragraphedeliste"/>
        <w:widowControl/>
        <w:numPr>
          <w:ilvl w:val="0"/>
          <w:numId w:val="29"/>
        </w:numPr>
        <w:suppressAutoHyphens w:val="0"/>
        <w:autoSpaceDN/>
        <w:textAlignment w:val="auto"/>
        <w:rPr>
          <w:rFonts w:ascii="Arial" w:hAnsi="Arial"/>
          <w:b/>
          <w:bCs/>
          <w:i/>
          <w:sz w:val="20"/>
        </w:rPr>
      </w:pPr>
      <w:r w:rsidRPr="002C4AB0">
        <w:rPr>
          <w:rFonts w:ascii="Arial" w:hAnsi="Arial"/>
          <w:b/>
          <w:bCs/>
          <w:i/>
          <w:sz w:val="20"/>
        </w:rPr>
        <w:t>Enjeux pour le ministère</w:t>
      </w:r>
      <w:r w:rsidR="002C4AB0" w:rsidRPr="002C4AB0">
        <w:rPr>
          <w:rFonts w:ascii="Arial" w:hAnsi="Arial"/>
          <w:b/>
          <w:bCs/>
          <w:i/>
          <w:sz w:val="20"/>
        </w:rPr>
        <w:t xml:space="preserve"> et </w:t>
      </w:r>
      <w:r w:rsidR="002C4AB0" w:rsidRPr="002C4AB0">
        <w:rPr>
          <w:rFonts w:ascii="Arial" w:hAnsi="Arial"/>
          <w:b/>
          <w:bCs/>
          <w:i/>
          <w:sz w:val="20"/>
        </w:rPr>
        <w:t>dentification des contraintes et solutions proposées pour y faire</w:t>
      </w:r>
    </w:p>
    <w:p w14:paraId="27A3D5D7" w14:textId="77777777" w:rsidR="00EE4A5E" w:rsidRPr="002C4AB0" w:rsidRDefault="00EE4A5E" w:rsidP="00E277D3">
      <w:pPr>
        <w:widowControl/>
        <w:suppressAutoHyphens w:val="0"/>
        <w:autoSpaceDN/>
        <w:textAlignment w:val="auto"/>
        <w:rPr>
          <w:rFonts w:ascii="Arial" w:hAnsi="Arial"/>
          <w:b/>
          <w:bCs/>
          <w:sz w:val="20"/>
        </w:rPr>
      </w:pPr>
    </w:p>
    <w:p w14:paraId="534F6395" w14:textId="1BB9ADCF" w:rsidR="00EE4A5E" w:rsidRPr="002C4AB0" w:rsidRDefault="00EE4A5E" w:rsidP="00E277D3">
      <w:pPr>
        <w:widowControl/>
        <w:suppressAutoHyphens w:val="0"/>
        <w:autoSpaceDN/>
        <w:textAlignment w:val="auto"/>
        <w:rPr>
          <w:rFonts w:ascii="Arial" w:hAnsi="Arial"/>
          <w:i/>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une présentation de</w:t>
      </w:r>
      <w:r w:rsidRPr="002C4AB0">
        <w:rPr>
          <w:rFonts w:ascii="Arial" w:hAnsi="Arial"/>
          <w:i/>
          <w:sz w:val="20"/>
        </w:rPr>
        <w:t xml:space="preserve"> sa compréhension </w:t>
      </w:r>
      <w:r w:rsidRPr="002C4AB0">
        <w:rPr>
          <w:rFonts w:ascii="Arial" w:hAnsi="Arial"/>
          <w:i/>
          <w:iCs/>
          <w:sz w:val="20"/>
        </w:rPr>
        <w:t>des enjeux pour le ministère</w:t>
      </w:r>
      <w:r w:rsidR="002C4AB0" w:rsidRPr="002C4AB0">
        <w:rPr>
          <w:rFonts w:ascii="Arial" w:hAnsi="Arial"/>
          <w:i/>
          <w:iCs/>
          <w:sz w:val="20"/>
        </w:rPr>
        <w:t xml:space="preserve"> et </w:t>
      </w:r>
      <w:r w:rsidR="002C4AB0" w:rsidRPr="002C4AB0">
        <w:rPr>
          <w:rFonts w:ascii="Arial" w:hAnsi="Arial"/>
          <w:i/>
          <w:iCs/>
          <w:sz w:val="20"/>
        </w:rPr>
        <w:t xml:space="preserve">une présentation des </w:t>
      </w:r>
      <w:r w:rsidR="002C4AB0" w:rsidRPr="002C4AB0">
        <w:rPr>
          <w:rFonts w:ascii="Arial" w:hAnsi="Arial"/>
          <w:i/>
          <w:sz w:val="20"/>
        </w:rPr>
        <w:t>contraintes</w:t>
      </w:r>
      <w:r w:rsidR="002C4AB0" w:rsidRPr="002C4AB0">
        <w:rPr>
          <w:rFonts w:ascii="Arial" w:hAnsi="Arial"/>
          <w:i/>
          <w:iCs/>
          <w:sz w:val="20"/>
        </w:rPr>
        <w:t xml:space="preserve"> identifiées pour ce</w:t>
      </w:r>
      <w:r w:rsidR="002C4AB0" w:rsidRPr="002C4AB0">
        <w:rPr>
          <w:rFonts w:ascii="Arial" w:hAnsi="Arial"/>
          <w:i/>
          <w:sz w:val="20"/>
        </w:rPr>
        <w:t xml:space="preserve"> marché et des solutions proposées pour y faire face – une contrainte identifiée sans solution ne sera pas valorisée dans la notation de ce critère</w:t>
      </w:r>
      <w:r w:rsidR="00551933" w:rsidRPr="002C4AB0">
        <w:rPr>
          <w:rFonts w:ascii="Arial" w:hAnsi="Arial"/>
          <w:i/>
          <w:iCs/>
          <w:sz w:val="20"/>
        </w:rPr>
        <w:t>)</w:t>
      </w:r>
    </w:p>
    <w:p w14:paraId="27AC3A19" w14:textId="77777777" w:rsidR="00EE4A5E" w:rsidRPr="002C4AB0" w:rsidRDefault="00EE4A5E" w:rsidP="00E277D3">
      <w:pPr>
        <w:widowControl/>
        <w:suppressAutoHyphens w:val="0"/>
        <w:autoSpaceDN/>
        <w:textAlignment w:val="auto"/>
        <w:rPr>
          <w:rFonts w:ascii="Arial" w:hAnsi="Arial"/>
          <w:b/>
          <w:bCs/>
          <w:sz w:val="20"/>
        </w:rPr>
      </w:pPr>
    </w:p>
    <w:p w14:paraId="21B46E1A" w14:textId="1E904090" w:rsidR="004A0991" w:rsidRDefault="004A0991">
      <w:pPr>
        <w:widowControl/>
        <w:suppressAutoHyphens w:val="0"/>
        <w:autoSpaceDN/>
        <w:textAlignment w:val="auto"/>
        <w:rPr>
          <w:rFonts w:ascii="Arial" w:hAnsi="Arial"/>
          <w:b/>
          <w:bCs/>
          <w:sz w:val="20"/>
        </w:rPr>
      </w:pPr>
      <w:r>
        <w:br w:type="page"/>
      </w:r>
    </w:p>
    <w:p w14:paraId="0A580805" w14:textId="7D2E0D3A" w:rsidR="00D40E94" w:rsidRPr="00D77242" w:rsidRDefault="00D40E94" w:rsidP="00D40E94">
      <w:pPr>
        <w:pStyle w:val="TitreChapitre"/>
        <w:outlineLvl w:val="0"/>
      </w:pPr>
      <w:bookmarkStart w:id="1" w:name="_Toc73546816"/>
      <w:r w:rsidRPr="00D77242">
        <w:lastRenderedPageBreak/>
        <w:t>P</w:t>
      </w:r>
      <w:r>
        <w:t>ARTIE 2</w:t>
      </w:r>
      <w:r w:rsidRPr="00D77242">
        <w:t xml:space="preserve"> : </w:t>
      </w:r>
      <w:r w:rsidRPr="00551933">
        <w:rPr>
          <w:smallCaps/>
        </w:rPr>
        <w:t>Prestations proposées</w:t>
      </w:r>
      <w:bookmarkEnd w:id="1"/>
      <w:r w:rsidR="00551933">
        <w:rPr>
          <w:smallCaps/>
        </w:rPr>
        <w:t xml:space="preserve"> (Pondération 25%)</w:t>
      </w:r>
    </w:p>
    <w:p w14:paraId="6E3853CC" w14:textId="77777777" w:rsidR="00D40E94" w:rsidRDefault="00D40E94" w:rsidP="00D40E94">
      <w:pPr>
        <w:widowControl/>
        <w:suppressAutoHyphens w:val="0"/>
        <w:autoSpaceDN/>
        <w:textAlignment w:val="auto"/>
        <w:rPr>
          <w:rFonts w:ascii="Arial" w:hAnsi="Arial"/>
          <w:b/>
          <w:bCs/>
          <w:sz w:val="20"/>
        </w:rPr>
      </w:pPr>
    </w:p>
    <w:p w14:paraId="135AD6CC" w14:textId="77777777" w:rsidR="00D40E94" w:rsidRDefault="00D40E94" w:rsidP="00D40E94">
      <w:pPr>
        <w:pStyle w:val="Paragraphedeliste"/>
        <w:widowControl/>
        <w:numPr>
          <w:ilvl w:val="0"/>
          <w:numId w:val="25"/>
        </w:numPr>
        <w:suppressAutoHyphens w:val="0"/>
        <w:autoSpaceDN/>
        <w:textAlignment w:val="auto"/>
        <w:outlineLvl w:val="1"/>
        <w:rPr>
          <w:rFonts w:ascii="Arial" w:hAnsi="Arial"/>
          <w:b/>
          <w:bCs/>
          <w:sz w:val="20"/>
        </w:rPr>
      </w:pPr>
      <w:bookmarkStart w:id="2" w:name="_Toc73005513"/>
      <w:bookmarkStart w:id="3" w:name="_Toc73546817"/>
      <w:r>
        <w:rPr>
          <w:rFonts w:ascii="Arial" w:hAnsi="Arial"/>
          <w:b/>
          <w:bCs/>
          <w:sz w:val="20"/>
        </w:rPr>
        <w:t>Prestations d’hébergement</w:t>
      </w:r>
      <w:bookmarkEnd w:id="2"/>
      <w:bookmarkEnd w:id="3"/>
    </w:p>
    <w:p w14:paraId="1EEF0383" w14:textId="77777777" w:rsidR="00D40E94" w:rsidRDefault="00D40E94" w:rsidP="00D40E94">
      <w:pPr>
        <w:widowControl/>
        <w:suppressAutoHyphens w:val="0"/>
        <w:autoSpaceDN/>
        <w:textAlignment w:val="auto"/>
        <w:rPr>
          <w:rFonts w:ascii="Arial" w:hAnsi="Arial"/>
          <w:b/>
          <w:bCs/>
          <w:sz w:val="20"/>
        </w:rPr>
      </w:pPr>
    </w:p>
    <w:p w14:paraId="5266834B" w14:textId="77777777" w:rsidR="00D40E94" w:rsidRPr="002C4AB0" w:rsidRDefault="00D40E94" w:rsidP="00D40E94">
      <w:pPr>
        <w:widowControl/>
        <w:suppressAutoHyphens w:val="0"/>
        <w:autoSpaceDN/>
        <w:textAlignment w:val="auto"/>
        <w:rPr>
          <w:rFonts w:ascii="Arial" w:hAnsi="Arial"/>
          <w:i/>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une présentation de son offre en matière d’hébergement des données et de l’application.)</w:t>
      </w:r>
    </w:p>
    <w:p w14:paraId="41C7B1C2" w14:textId="77777777" w:rsidR="00D40E94" w:rsidRPr="002C4AB0" w:rsidRDefault="00D40E94" w:rsidP="00D40E94">
      <w:pPr>
        <w:widowControl/>
        <w:suppressAutoHyphens w:val="0"/>
        <w:autoSpaceDN/>
        <w:textAlignment w:val="auto"/>
        <w:rPr>
          <w:rFonts w:ascii="Arial" w:hAnsi="Arial"/>
          <w:b/>
          <w:bCs/>
          <w:sz w:val="20"/>
        </w:rPr>
      </w:pPr>
    </w:p>
    <w:p w14:paraId="24FB2D54" w14:textId="77777777" w:rsidR="00D40E94" w:rsidRPr="002C4AB0" w:rsidRDefault="00D40E94" w:rsidP="00D40E94">
      <w:pPr>
        <w:pStyle w:val="Paragraphedeliste"/>
        <w:widowControl/>
        <w:numPr>
          <w:ilvl w:val="0"/>
          <w:numId w:val="25"/>
        </w:numPr>
        <w:suppressAutoHyphens w:val="0"/>
        <w:autoSpaceDN/>
        <w:textAlignment w:val="auto"/>
        <w:outlineLvl w:val="1"/>
        <w:rPr>
          <w:rFonts w:ascii="Arial" w:hAnsi="Arial"/>
          <w:b/>
          <w:bCs/>
          <w:sz w:val="20"/>
        </w:rPr>
      </w:pPr>
      <w:bookmarkStart w:id="4" w:name="_Toc73005514"/>
      <w:bookmarkStart w:id="5" w:name="_Toc73546818"/>
      <w:r w:rsidRPr="002C4AB0">
        <w:rPr>
          <w:rFonts w:ascii="Arial" w:hAnsi="Arial"/>
          <w:b/>
          <w:bCs/>
          <w:sz w:val="20"/>
        </w:rPr>
        <w:t>Prestations de maintenance en conditions opérationnelles et mise à jour des données</w:t>
      </w:r>
      <w:bookmarkEnd w:id="4"/>
      <w:bookmarkEnd w:id="5"/>
    </w:p>
    <w:p w14:paraId="5306BECA" w14:textId="77777777" w:rsidR="00D40E94" w:rsidRPr="002C4AB0" w:rsidRDefault="00D40E94" w:rsidP="00D40E94">
      <w:pPr>
        <w:widowControl/>
        <w:suppressAutoHyphens w:val="0"/>
        <w:autoSpaceDN/>
        <w:textAlignment w:val="auto"/>
        <w:rPr>
          <w:rFonts w:ascii="Arial" w:hAnsi="Arial"/>
          <w:b/>
          <w:bCs/>
          <w:sz w:val="20"/>
        </w:rPr>
      </w:pPr>
    </w:p>
    <w:p w14:paraId="44D22BF7" w14:textId="2BDA9B4E" w:rsidR="00D40E94" w:rsidRPr="002C4AB0" w:rsidRDefault="00D40E94" w:rsidP="00D40E94">
      <w:pPr>
        <w:widowControl/>
        <w:suppressAutoHyphens w:val="0"/>
        <w:autoSpaceDN/>
        <w:textAlignment w:val="auto"/>
        <w:rPr>
          <w:rFonts w:ascii="Arial" w:hAnsi="Arial"/>
          <w:i/>
          <w:iCs/>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une présentation de son offre en matière de maintenance en condition opérationnelle de l’acquisition des données à la restitution des données. Il est notamment attendu du candidat qu’il présente l’organisation de l’acquisition et de la restitution des données)</w:t>
      </w:r>
    </w:p>
    <w:p w14:paraId="2B9715CA" w14:textId="53C34B14" w:rsidR="00D40E94" w:rsidRPr="002C4AB0" w:rsidRDefault="00D40E94" w:rsidP="00D40E94">
      <w:pPr>
        <w:widowControl/>
        <w:suppressAutoHyphens w:val="0"/>
        <w:autoSpaceDN/>
        <w:textAlignment w:val="auto"/>
        <w:rPr>
          <w:rFonts w:ascii="Arial" w:hAnsi="Arial"/>
          <w:b/>
          <w:bCs/>
          <w:sz w:val="20"/>
        </w:rPr>
      </w:pPr>
    </w:p>
    <w:p w14:paraId="5E2BAFF6" w14:textId="278D1CC9" w:rsidR="00D40E94" w:rsidRPr="002C4AB0" w:rsidRDefault="00D40E94" w:rsidP="00D40E94">
      <w:pPr>
        <w:pStyle w:val="Paragraphedeliste"/>
        <w:widowControl/>
        <w:numPr>
          <w:ilvl w:val="0"/>
          <w:numId w:val="25"/>
        </w:numPr>
        <w:suppressAutoHyphens w:val="0"/>
        <w:autoSpaceDN/>
        <w:textAlignment w:val="auto"/>
        <w:outlineLvl w:val="1"/>
        <w:rPr>
          <w:rFonts w:ascii="Arial" w:hAnsi="Arial"/>
          <w:b/>
          <w:bCs/>
          <w:sz w:val="20"/>
        </w:rPr>
      </w:pPr>
      <w:bookmarkStart w:id="6" w:name="_Toc73005515"/>
      <w:bookmarkStart w:id="7" w:name="_Toc73546819"/>
      <w:r w:rsidRPr="002C4AB0">
        <w:rPr>
          <w:rFonts w:ascii="Arial" w:hAnsi="Arial"/>
          <w:b/>
          <w:bCs/>
          <w:sz w:val="20"/>
        </w:rPr>
        <w:t>Réversibilité proposée</w:t>
      </w:r>
      <w:bookmarkEnd w:id="6"/>
      <w:bookmarkEnd w:id="7"/>
      <w:r w:rsidRPr="002C4AB0">
        <w:rPr>
          <w:rFonts w:ascii="Arial" w:hAnsi="Arial"/>
          <w:b/>
          <w:bCs/>
          <w:sz w:val="20"/>
        </w:rPr>
        <w:t xml:space="preserve"> </w:t>
      </w:r>
    </w:p>
    <w:p w14:paraId="4D0A5871" w14:textId="77777777" w:rsidR="00D40E94" w:rsidRPr="002C4AB0" w:rsidRDefault="00D40E94" w:rsidP="00D40E94">
      <w:pPr>
        <w:widowControl/>
        <w:suppressAutoHyphens w:val="0"/>
        <w:autoSpaceDN/>
        <w:textAlignment w:val="auto"/>
        <w:rPr>
          <w:rFonts w:ascii="Arial" w:hAnsi="Arial"/>
          <w:b/>
          <w:bCs/>
          <w:sz w:val="20"/>
        </w:rPr>
      </w:pPr>
    </w:p>
    <w:p w14:paraId="20EFCC5B" w14:textId="4B95D16A" w:rsidR="00D40E94" w:rsidRPr="002C4AB0" w:rsidRDefault="00D40E94" w:rsidP="00D40E94">
      <w:pPr>
        <w:widowControl/>
        <w:suppressAutoHyphens w:val="0"/>
        <w:autoSpaceDN/>
        <w:textAlignment w:val="auto"/>
        <w:rPr>
          <w:rFonts w:ascii="Arial" w:hAnsi="Arial"/>
          <w:i/>
          <w:iCs/>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une présentation de son offre en matière de réversibilité. Il est notamment attendu une liste des documents qui seront fournis lors de l’exécution de la prestation.)</w:t>
      </w:r>
    </w:p>
    <w:p w14:paraId="4D8FAB85" w14:textId="70FEDFC4" w:rsidR="00D40E94" w:rsidRPr="002C4AB0" w:rsidRDefault="00D40E94" w:rsidP="00D40E94">
      <w:pPr>
        <w:widowControl/>
        <w:suppressAutoHyphens w:val="0"/>
        <w:autoSpaceDN/>
        <w:textAlignment w:val="auto"/>
        <w:rPr>
          <w:rFonts w:ascii="Arial" w:hAnsi="Arial"/>
          <w:b/>
          <w:bCs/>
          <w:i/>
          <w:iCs/>
          <w:sz w:val="20"/>
        </w:rPr>
      </w:pPr>
    </w:p>
    <w:p w14:paraId="7CDB506B" w14:textId="494400C1" w:rsidR="00D40E94" w:rsidRPr="002C4AB0" w:rsidRDefault="00551933" w:rsidP="00D40E94">
      <w:pPr>
        <w:pStyle w:val="Paragraphedeliste"/>
        <w:widowControl/>
        <w:numPr>
          <w:ilvl w:val="0"/>
          <w:numId w:val="25"/>
        </w:numPr>
        <w:suppressAutoHyphens w:val="0"/>
        <w:autoSpaceDN/>
        <w:textAlignment w:val="auto"/>
        <w:rPr>
          <w:rFonts w:ascii="Arial" w:hAnsi="Arial"/>
          <w:b/>
          <w:bCs/>
          <w:sz w:val="20"/>
        </w:rPr>
      </w:pPr>
      <w:r w:rsidRPr="002C4AB0">
        <w:rPr>
          <w:rFonts w:ascii="Arial" w:hAnsi="Arial"/>
          <w:b/>
          <w:bCs/>
          <w:iCs/>
          <w:sz w:val="20"/>
        </w:rPr>
        <w:t>Prestations de m</w:t>
      </w:r>
      <w:r w:rsidR="00D40E94" w:rsidRPr="002C4AB0">
        <w:rPr>
          <w:rFonts w:ascii="Arial" w:hAnsi="Arial"/>
          <w:b/>
          <w:bCs/>
          <w:iCs/>
          <w:sz w:val="20"/>
        </w:rPr>
        <w:t>aintenance évolutive</w:t>
      </w:r>
    </w:p>
    <w:p w14:paraId="61313DA0" w14:textId="77777777" w:rsidR="00D40E94" w:rsidRPr="002C4AB0" w:rsidRDefault="00D40E94">
      <w:pPr>
        <w:widowControl/>
        <w:suppressAutoHyphens w:val="0"/>
        <w:autoSpaceDN/>
        <w:textAlignment w:val="auto"/>
        <w:rPr>
          <w:rFonts w:ascii="Arial" w:hAnsi="Arial"/>
          <w:b/>
          <w:bCs/>
          <w:sz w:val="20"/>
        </w:rPr>
      </w:pPr>
    </w:p>
    <w:p w14:paraId="7942162E" w14:textId="19867C31" w:rsidR="00D40E94" w:rsidRPr="002C4AB0" w:rsidRDefault="00D40E94" w:rsidP="00D40E94">
      <w:pPr>
        <w:widowControl/>
        <w:suppressAutoHyphens w:val="0"/>
        <w:autoSpaceDN/>
        <w:textAlignment w:val="auto"/>
        <w:rPr>
          <w:rFonts w:ascii="Arial" w:hAnsi="Arial"/>
          <w:i/>
          <w:iCs/>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une présentation de son offre en matière de maintenance évolutive. Il est notamment attendu une liste des documents qui seront fournis lors de l’exécution de la prestation.)</w:t>
      </w:r>
    </w:p>
    <w:p w14:paraId="444FE3C5" w14:textId="03E440A4" w:rsidR="00D40E94" w:rsidRPr="00D40E94" w:rsidRDefault="00D40E94">
      <w:pPr>
        <w:widowControl/>
        <w:suppressAutoHyphens w:val="0"/>
        <w:autoSpaceDN/>
        <w:textAlignment w:val="auto"/>
      </w:pPr>
      <w:r>
        <w:br w:type="page"/>
      </w:r>
    </w:p>
    <w:p w14:paraId="21F0AE05" w14:textId="62F71A3D" w:rsidR="00F6154C" w:rsidRPr="00D77242" w:rsidRDefault="00F6154C" w:rsidP="00F6154C">
      <w:pPr>
        <w:pStyle w:val="TitreChapitre"/>
        <w:outlineLvl w:val="0"/>
      </w:pPr>
      <w:bookmarkStart w:id="8" w:name="_Toc73546820"/>
      <w:r w:rsidRPr="00D77242">
        <w:lastRenderedPageBreak/>
        <w:t>P</w:t>
      </w:r>
      <w:r w:rsidR="00D40E94">
        <w:t>ARTIE 3</w:t>
      </w:r>
      <w:r w:rsidRPr="00D77242">
        <w:t xml:space="preserve"> : </w:t>
      </w:r>
      <w:bookmarkEnd w:id="8"/>
      <w:r w:rsidR="00551933">
        <w:rPr>
          <w:smallCaps/>
        </w:rPr>
        <w:t>Composition et gestion de l’</w:t>
      </w:r>
      <w:proofErr w:type="spellStart"/>
      <w:r w:rsidR="00551933">
        <w:rPr>
          <w:smallCaps/>
        </w:rPr>
        <w:t>equipe</w:t>
      </w:r>
      <w:proofErr w:type="spellEnd"/>
      <w:r w:rsidR="00551933">
        <w:rPr>
          <w:smallCaps/>
        </w:rPr>
        <w:t xml:space="preserve"> mobilisée pour le marché (Pondération 5%)</w:t>
      </w:r>
    </w:p>
    <w:p w14:paraId="24C26A5C" w14:textId="126F5F39" w:rsidR="00F6154C" w:rsidRDefault="00F6154C" w:rsidP="00F6154C">
      <w:pPr>
        <w:widowControl/>
        <w:suppressAutoHyphens w:val="0"/>
        <w:autoSpaceDN/>
        <w:textAlignment w:val="auto"/>
        <w:outlineLvl w:val="1"/>
        <w:rPr>
          <w:rFonts w:ascii="Arial" w:hAnsi="Arial"/>
          <w:b/>
          <w:bCs/>
          <w:sz w:val="20"/>
        </w:rPr>
      </w:pPr>
    </w:p>
    <w:p w14:paraId="0C10604B" w14:textId="15B43E0D" w:rsidR="00D40E94" w:rsidRPr="002C4AB0" w:rsidRDefault="00F6154C" w:rsidP="00D40E94">
      <w:pPr>
        <w:widowControl/>
        <w:suppressAutoHyphens w:val="0"/>
        <w:autoSpaceDN/>
        <w:textAlignment w:val="auto"/>
        <w:rPr>
          <w:rFonts w:ascii="Arial" w:hAnsi="Arial"/>
          <w:i/>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une présentation de la composition de l’équipe affectée au projet. Cette composition comprend, notamment, le détail des attributions, le niveau et les rôles respectifs des membres de l’équipe, les expériences passées</w:t>
      </w:r>
      <w:r w:rsidR="0079538A" w:rsidRPr="002C4AB0">
        <w:rPr>
          <w:rFonts w:ascii="Arial" w:hAnsi="Arial"/>
          <w:i/>
          <w:iCs/>
          <w:sz w:val="20"/>
        </w:rPr>
        <w:t xml:space="preserve"> des intervenants, etc.</w:t>
      </w:r>
      <w:r w:rsidR="00D40E94" w:rsidRPr="002C4AB0">
        <w:rPr>
          <w:rFonts w:ascii="Arial" w:hAnsi="Arial"/>
          <w:i/>
          <w:iCs/>
          <w:sz w:val="20"/>
        </w:rPr>
        <w:t xml:space="preserve"> Il est également attendu que le candidat présente la gestion de l’équipe affectée au projet.</w:t>
      </w:r>
      <w:r w:rsidR="007D78E9" w:rsidRPr="002C4AB0">
        <w:rPr>
          <w:rFonts w:ascii="Arial" w:hAnsi="Arial"/>
          <w:i/>
          <w:iCs/>
          <w:sz w:val="20"/>
        </w:rPr>
        <w:t xml:space="preserve"> Enfin, il est attendu que le soumissionnaire présente la manière dont il entend assurer la disponibilité de ses équipes lors des phases d’acquisition et de restitution des données.)</w:t>
      </w:r>
    </w:p>
    <w:p w14:paraId="7E8D6BB9" w14:textId="77777777" w:rsidR="00D40E94" w:rsidRPr="00D40E94" w:rsidRDefault="00D40E94" w:rsidP="00D40E94">
      <w:pPr>
        <w:widowControl/>
        <w:suppressAutoHyphens w:val="0"/>
        <w:autoSpaceDN/>
        <w:textAlignment w:val="auto"/>
        <w:outlineLvl w:val="1"/>
        <w:rPr>
          <w:rFonts w:ascii="Arial" w:hAnsi="Arial"/>
          <w:b/>
          <w:bCs/>
          <w:sz w:val="20"/>
        </w:rPr>
      </w:pPr>
    </w:p>
    <w:p w14:paraId="4F300DDA" w14:textId="77777777" w:rsidR="00F6154C" w:rsidRDefault="00F6154C" w:rsidP="00F6154C">
      <w:pPr>
        <w:widowControl/>
        <w:suppressAutoHyphens w:val="0"/>
        <w:autoSpaceDN/>
        <w:textAlignment w:val="auto"/>
        <w:rPr>
          <w:rFonts w:ascii="Arial" w:hAnsi="Arial"/>
          <w:b/>
          <w:bCs/>
          <w:sz w:val="20"/>
        </w:rPr>
      </w:pPr>
    </w:p>
    <w:p w14:paraId="17E4B735" w14:textId="77777777" w:rsidR="004A0991" w:rsidRPr="00F6154C" w:rsidRDefault="004A0991" w:rsidP="00F6154C">
      <w:pPr>
        <w:widowControl/>
        <w:suppressAutoHyphens w:val="0"/>
        <w:autoSpaceDN/>
        <w:textAlignment w:val="auto"/>
        <w:rPr>
          <w:rFonts w:ascii="Arial" w:hAnsi="Arial"/>
          <w:b/>
          <w:bCs/>
          <w:i/>
          <w:sz w:val="20"/>
        </w:rPr>
      </w:pPr>
    </w:p>
    <w:p w14:paraId="3C55372F" w14:textId="77777777" w:rsidR="00F6154C" w:rsidRPr="00AE1E59" w:rsidRDefault="00F6154C" w:rsidP="00F6154C">
      <w:pPr>
        <w:widowControl/>
        <w:suppressAutoHyphens w:val="0"/>
        <w:autoSpaceDN/>
        <w:textAlignment w:val="auto"/>
        <w:rPr>
          <w:rFonts w:ascii="Arial" w:hAnsi="Arial"/>
          <w:b/>
          <w:bCs/>
          <w:sz w:val="20"/>
        </w:rPr>
      </w:pPr>
    </w:p>
    <w:p w14:paraId="2C32DDA1" w14:textId="77777777" w:rsidR="004A0991" w:rsidRDefault="004A0991">
      <w:pPr>
        <w:widowControl/>
        <w:suppressAutoHyphens w:val="0"/>
        <w:autoSpaceDN/>
        <w:textAlignment w:val="auto"/>
        <w:rPr>
          <w:rFonts w:ascii="Arial" w:hAnsi="Arial"/>
          <w:b/>
          <w:bCs/>
          <w:sz w:val="20"/>
        </w:rPr>
      </w:pPr>
      <w:r>
        <w:br w:type="page"/>
      </w:r>
    </w:p>
    <w:p w14:paraId="366D39AA" w14:textId="5A1CC616" w:rsidR="0079538A" w:rsidRPr="00D77242" w:rsidRDefault="0079538A" w:rsidP="0079538A">
      <w:pPr>
        <w:pStyle w:val="TitreChapitre"/>
        <w:outlineLvl w:val="0"/>
      </w:pPr>
      <w:bookmarkStart w:id="9" w:name="_Toc73546821"/>
      <w:r w:rsidRPr="00D77242">
        <w:lastRenderedPageBreak/>
        <w:t>P</w:t>
      </w:r>
      <w:r>
        <w:t xml:space="preserve">ARTIE </w:t>
      </w:r>
      <w:r w:rsidR="00D40E94">
        <w:t>4</w:t>
      </w:r>
      <w:r w:rsidRPr="00D77242">
        <w:t xml:space="preserve"> : </w:t>
      </w:r>
      <w:r w:rsidR="00D40E94">
        <w:rPr>
          <w:smallCaps/>
        </w:rPr>
        <w:t>Moyens techniques mobilises pour le marché</w:t>
      </w:r>
      <w:bookmarkEnd w:id="9"/>
      <w:r w:rsidR="00551933">
        <w:rPr>
          <w:smallCaps/>
        </w:rPr>
        <w:t xml:space="preserve"> (</w:t>
      </w:r>
      <w:proofErr w:type="spellStart"/>
      <w:r w:rsidR="00551933">
        <w:rPr>
          <w:smallCaps/>
        </w:rPr>
        <w:t>Ponderation</w:t>
      </w:r>
      <w:proofErr w:type="spellEnd"/>
      <w:r w:rsidR="00551933">
        <w:rPr>
          <w:smallCaps/>
        </w:rPr>
        <w:t xml:space="preserve"> 15%)</w:t>
      </w:r>
    </w:p>
    <w:p w14:paraId="5A0DFBCB" w14:textId="0CB0C0A7" w:rsidR="008D50BE" w:rsidRDefault="008D50BE" w:rsidP="00D40E94">
      <w:pPr>
        <w:widowControl/>
        <w:suppressAutoHyphens w:val="0"/>
        <w:autoSpaceDN/>
        <w:textAlignment w:val="auto"/>
        <w:outlineLvl w:val="1"/>
        <w:rPr>
          <w:rFonts w:ascii="Arial" w:hAnsi="Arial"/>
          <w:b/>
          <w:bCs/>
          <w:sz w:val="20"/>
        </w:rPr>
      </w:pPr>
    </w:p>
    <w:p w14:paraId="1320349A" w14:textId="04A70D1C" w:rsidR="00D40E94" w:rsidRPr="002C4AB0" w:rsidRDefault="00D40E94" w:rsidP="00D40E94">
      <w:pPr>
        <w:widowControl/>
        <w:suppressAutoHyphens w:val="0"/>
        <w:autoSpaceDN/>
        <w:textAlignment w:val="auto"/>
        <w:rPr>
          <w:rFonts w:ascii="Arial" w:hAnsi="Arial"/>
          <w:i/>
          <w:iCs/>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une présentation des moyens techniques dédiés au marché, dont notamment un descriptif de l’infrastructure, des modules et du flux des traitements.</w:t>
      </w:r>
      <w:r w:rsidR="002C4AB0" w:rsidRPr="002C4AB0">
        <w:rPr>
          <w:rFonts w:ascii="Arial" w:hAnsi="Arial"/>
          <w:i/>
          <w:iCs/>
          <w:sz w:val="20"/>
        </w:rPr>
        <w:t>)</w:t>
      </w:r>
      <w:r w:rsidRPr="002C4AB0">
        <w:rPr>
          <w:rFonts w:ascii="Arial" w:hAnsi="Arial"/>
          <w:i/>
          <w:iCs/>
          <w:sz w:val="20"/>
        </w:rPr>
        <w:t xml:space="preserve"> </w:t>
      </w:r>
    </w:p>
    <w:p w14:paraId="73DB8707" w14:textId="77777777" w:rsidR="00D40E94" w:rsidRPr="00D40E94" w:rsidRDefault="00D40E94" w:rsidP="00D40E94">
      <w:pPr>
        <w:widowControl/>
        <w:suppressAutoHyphens w:val="0"/>
        <w:autoSpaceDN/>
        <w:textAlignment w:val="auto"/>
        <w:outlineLvl w:val="1"/>
        <w:rPr>
          <w:rFonts w:ascii="Arial" w:hAnsi="Arial"/>
          <w:b/>
          <w:bCs/>
          <w:sz w:val="20"/>
        </w:rPr>
      </w:pPr>
    </w:p>
    <w:p w14:paraId="6581819F" w14:textId="77777777" w:rsidR="008D50BE" w:rsidRDefault="008D50BE" w:rsidP="00415506">
      <w:pPr>
        <w:widowControl/>
        <w:suppressAutoHyphens w:val="0"/>
        <w:autoSpaceDN/>
        <w:textAlignment w:val="auto"/>
        <w:rPr>
          <w:rFonts w:ascii="Arial" w:hAnsi="Arial"/>
          <w:b/>
          <w:bCs/>
          <w:sz w:val="20"/>
        </w:rPr>
      </w:pPr>
    </w:p>
    <w:p w14:paraId="056A1F82" w14:textId="2522BECC" w:rsidR="0063069C" w:rsidRPr="00D77242" w:rsidRDefault="004A0991" w:rsidP="0063069C">
      <w:pPr>
        <w:pStyle w:val="TitreChapitre"/>
        <w:outlineLvl w:val="0"/>
      </w:pPr>
      <w:r>
        <w:br w:type="page"/>
      </w:r>
      <w:r w:rsidR="0063069C" w:rsidRPr="00D77242">
        <w:lastRenderedPageBreak/>
        <w:t>P</w:t>
      </w:r>
      <w:r w:rsidR="0063069C">
        <w:t>ARTIE 5</w:t>
      </w:r>
      <w:r w:rsidR="0063069C" w:rsidRPr="00D77242">
        <w:t xml:space="preserve"> : </w:t>
      </w:r>
      <w:r w:rsidR="003E5066">
        <w:rPr>
          <w:smallCaps/>
        </w:rPr>
        <w:t>Développement</w:t>
      </w:r>
      <w:r w:rsidR="0063069C">
        <w:rPr>
          <w:smallCaps/>
        </w:rPr>
        <w:t xml:space="preserve"> durable – Volet </w:t>
      </w:r>
      <w:r w:rsidR="003E5066">
        <w:rPr>
          <w:smallCaps/>
        </w:rPr>
        <w:t>environnemental</w:t>
      </w:r>
      <w:r w:rsidR="0063069C">
        <w:rPr>
          <w:smallCaps/>
        </w:rPr>
        <w:t xml:space="preserve"> (</w:t>
      </w:r>
      <w:r w:rsidR="003E5066">
        <w:rPr>
          <w:smallCaps/>
        </w:rPr>
        <w:t>Pondération</w:t>
      </w:r>
      <w:r w:rsidR="0063069C">
        <w:rPr>
          <w:smallCaps/>
        </w:rPr>
        <w:t xml:space="preserve"> 10%)</w:t>
      </w:r>
    </w:p>
    <w:p w14:paraId="53476F9A" w14:textId="77777777" w:rsidR="0063069C" w:rsidRDefault="0063069C" w:rsidP="0063069C">
      <w:pPr>
        <w:widowControl/>
        <w:suppressAutoHyphens w:val="0"/>
        <w:autoSpaceDN/>
        <w:textAlignment w:val="auto"/>
        <w:outlineLvl w:val="1"/>
        <w:rPr>
          <w:rFonts w:ascii="Arial" w:hAnsi="Arial"/>
          <w:b/>
          <w:bCs/>
          <w:sz w:val="20"/>
        </w:rPr>
      </w:pPr>
    </w:p>
    <w:p w14:paraId="6E0734C1" w14:textId="54FC65FF" w:rsidR="0063069C" w:rsidRPr="002C4AB0" w:rsidRDefault="0063069C" w:rsidP="0063069C">
      <w:pPr>
        <w:spacing w:line="244" w:lineRule="auto"/>
        <w:contextualSpacing/>
        <w:jc w:val="both"/>
        <w:textAlignment w:val="center"/>
        <w:rPr>
          <w:rFonts w:ascii="Arial" w:eastAsia="Arial" w:hAnsi="Arial" w:cs="Arial"/>
          <w:color w:val="000000"/>
          <w:kern w:val="0"/>
          <w:sz w:val="20"/>
          <w:szCs w:val="20"/>
          <w:lang w:eastAsia="fr-FR" w:bidi="ar-SA"/>
        </w:rPr>
      </w:pPr>
      <w:r w:rsidRPr="002C4AB0">
        <w:rPr>
          <w:rFonts w:ascii="Arial" w:eastAsia="Arial" w:hAnsi="Arial" w:cs="Arial"/>
          <w:b/>
          <w:bCs/>
          <w:color w:val="000000"/>
          <w:sz w:val="20"/>
          <w:szCs w:val="20"/>
          <w:lang w:eastAsia="fr-FR"/>
        </w:rPr>
        <w:t>Non noté (et non obligatoire) :</w:t>
      </w:r>
      <w:r w:rsidRPr="002C4AB0">
        <w:rPr>
          <w:rFonts w:ascii="Arial" w:eastAsia="Arial" w:hAnsi="Arial" w:cs="Arial"/>
          <w:color w:val="000000"/>
          <w:sz w:val="20"/>
          <w:szCs w:val="20"/>
          <w:lang w:eastAsia="fr-FR"/>
        </w:rPr>
        <w:t xml:space="preserve"> le candidat précise s’il a connaissance du Référentiel Général de l’Ecoconception des Services Numériques (RGESN) élaboré par l’ARCEP et l’ARCOM en cochant la case ci-dessous :</w:t>
      </w:r>
    </w:p>
    <w:tbl>
      <w:tblPr>
        <w:tblStyle w:val="Grilledutableau"/>
        <w:tblW w:w="0" w:type="auto"/>
        <w:tblLook w:val="04A0" w:firstRow="1" w:lastRow="0" w:firstColumn="1" w:lastColumn="0" w:noHBand="0" w:noVBand="1"/>
      </w:tblPr>
      <w:tblGrid>
        <w:gridCol w:w="3018"/>
        <w:gridCol w:w="3019"/>
        <w:gridCol w:w="3019"/>
      </w:tblGrid>
      <w:tr w:rsidR="0063069C" w:rsidRPr="002C4AB0" w14:paraId="43510C2B" w14:textId="77777777" w:rsidTr="0063069C">
        <w:trPr>
          <w:trHeight w:val="611"/>
        </w:trPr>
        <w:tc>
          <w:tcPr>
            <w:tcW w:w="3020" w:type="dxa"/>
            <w:tcBorders>
              <w:top w:val="single" w:sz="4" w:space="0" w:color="auto"/>
              <w:left w:val="single" w:sz="4" w:space="0" w:color="auto"/>
              <w:bottom w:val="single" w:sz="4" w:space="0" w:color="auto"/>
              <w:right w:val="single" w:sz="4" w:space="0" w:color="auto"/>
            </w:tcBorders>
            <w:hideMark/>
          </w:tcPr>
          <w:p w14:paraId="257FAF6D" w14:textId="77777777" w:rsidR="0063069C" w:rsidRPr="002C4AB0" w:rsidRDefault="0063069C">
            <w:pPr>
              <w:spacing w:line="244" w:lineRule="auto"/>
              <w:jc w:val="center"/>
              <w:textAlignment w:val="center"/>
              <w:rPr>
                <w:rFonts w:ascii="Arial" w:eastAsia="Arial" w:hAnsi="Arial" w:cs="Arial"/>
                <w:b/>
                <w:bCs/>
                <w:color w:val="000000"/>
                <w:sz w:val="20"/>
                <w:szCs w:val="20"/>
                <w:lang w:eastAsia="fr-FR"/>
              </w:rPr>
            </w:pPr>
            <w:r w:rsidRPr="002C4AB0">
              <w:rPr>
                <w:rFonts w:ascii="Arial" w:eastAsia="Arial" w:hAnsi="Arial" w:cs="Arial"/>
                <w:b/>
                <w:bCs/>
                <w:color w:val="000000"/>
                <w:sz w:val="20"/>
                <w:szCs w:val="20"/>
                <w:lang w:eastAsia="fr-FR"/>
              </w:rPr>
              <w:t>J’ai connaissance du RGESN</w:t>
            </w:r>
          </w:p>
        </w:tc>
        <w:tc>
          <w:tcPr>
            <w:tcW w:w="3021" w:type="dxa"/>
            <w:tcBorders>
              <w:top w:val="single" w:sz="4" w:space="0" w:color="auto"/>
              <w:left w:val="single" w:sz="4" w:space="0" w:color="auto"/>
              <w:bottom w:val="single" w:sz="4" w:space="0" w:color="auto"/>
              <w:right w:val="single" w:sz="4" w:space="0" w:color="auto"/>
            </w:tcBorders>
            <w:hideMark/>
          </w:tcPr>
          <w:p w14:paraId="2E799DE0" w14:textId="77777777" w:rsidR="0063069C" w:rsidRPr="002C4AB0" w:rsidRDefault="0063069C">
            <w:pPr>
              <w:spacing w:line="244" w:lineRule="auto"/>
              <w:jc w:val="center"/>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t>OUI</w:t>
            </w:r>
          </w:p>
        </w:tc>
        <w:tc>
          <w:tcPr>
            <w:tcW w:w="3021" w:type="dxa"/>
            <w:tcBorders>
              <w:top w:val="single" w:sz="4" w:space="0" w:color="auto"/>
              <w:left w:val="single" w:sz="4" w:space="0" w:color="auto"/>
              <w:bottom w:val="single" w:sz="4" w:space="0" w:color="auto"/>
              <w:right w:val="single" w:sz="4" w:space="0" w:color="auto"/>
            </w:tcBorders>
            <w:hideMark/>
          </w:tcPr>
          <w:p w14:paraId="0AAA5379" w14:textId="77777777" w:rsidR="0063069C" w:rsidRPr="002C4AB0" w:rsidRDefault="0063069C">
            <w:pPr>
              <w:spacing w:line="244" w:lineRule="auto"/>
              <w:jc w:val="center"/>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t>NON</w:t>
            </w:r>
          </w:p>
        </w:tc>
      </w:tr>
    </w:tbl>
    <w:p w14:paraId="725C9010" w14:textId="77777777" w:rsidR="0063069C" w:rsidRPr="002C4AB0" w:rsidRDefault="0063069C" w:rsidP="0063069C">
      <w:pPr>
        <w:spacing w:line="244" w:lineRule="auto"/>
        <w:contextualSpacing/>
        <w:jc w:val="both"/>
        <w:textAlignment w:val="center"/>
        <w:rPr>
          <w:rFonts w:ascii="Arial" w:eastAsia="Arial" w:hAnsi="Arial" w:cs="Arial"/>
          <w:color w:val="000000"/>
          <w:sz w:val="20"/>
          <w:szCs w:val="20"/>
          <w:lang w:eastAsia="fr-FR"/>
        </w:rPr>
      </w:pPr>
    </w:p>
    <w:p w14:paraId="4853B9F5" w14:textId="71E1B9FB" w:rsidR="0063069C" w:rsidRPr="002C4AB0" w:rsidRDefault="0063069C" w:rsidP="0063069C">
      <w:pPr>
        <w:spacing w:line="244" w:lineRule="auto"/>
        <w:contextualSpacing/>
        <w:jc w:val="both"/>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t>Il indique s’il a réalisé le calcul de son score d’avancement en matière d’écoconception, à l’aide de l’outil d’autoévaluation disponible dans le RGESN et dans l’affirmative indique la note obtenue. Il fournit la déclaration d’écoconception disponible dans le référentiel</w:t>
      </w:r>
    </w:p>
    <w:tbl>
      <w:tblPr>
        <w:tblStyle w:val="Grilledutableau"/>
        <w:tblW w:w="0" w:type="auto"/>
        <w:tblLook w:val="04A0" w:firstRow="1" w:lastRow="0" w:firstColumn="1" w:lastColumn="0" w:noHBand="0" w:noVBand="1"/>
      </w:tblPr>
      <w:tblGrid>
        <w:gridCol w:w="3020"/>
        <w:gridCol w:w="3021"/>
      </w:tblGrid>
      <w:tr w:rsidR="0063069C" w:rsidRPr="002C4AB0" w14:paraId="756F9DC4" w14:textId="77777777" w:rsidTr="0063069C">
        <w:tc>
          <w:tcPr>
            <w:tcW w:w="3020" w:type="dxa"/>
            <w:tcBorders>
              <w:top w:val="single" w:sz="4" w:space="0" w:color="auto"/>
              <w:left w:val="single" w:sz="4" w:space="0" w:color="auto"/>
              <w:bottom w:val="single" w:sz="4" w:space="0" w:color="auto"/>
              <w:right w:val="single" w:sz="4" w:space="0" w:color="auto"/>
            </w:tcBorders>
            <w:hideMark/>
          </w:tcPr>
          <w:p w14:paraId="4F11CDDC" w14:textId="77777777" w:rsidR="0063069C" w:rsidRPr="002C4AB0" w:rsidRDefault="0063069C">
            <w:pPr>
              <w:spacing w:line="244" w:lineRule="auto"/>
              <w:jc w:val="both"/>
              <w:textAlignment w:val="center"/>
              <w:rPr>
                <w:rFonts w:ascii="Arial" w:eastAsia="Arial" w:hAnsi="Arial" w:cs="Arial"/>
                <w:b/>
                <w:bCs/>
                <w:color w:val="000000"/>
                <w:sz w:val="20"/>
                <w:szCs w:val="20"/>
                <w:lang w:eastAsia="fr-FR"/>
              </w:rPr>
            </w:pPr>
            <w:r w:rsidRPr="002C4AB0">
              <w:rPr>
                <w:rFonts w:ascii="Arial" w:eastAsia="Arial" w:hAnsi="Arial" w:cs="Arial"/>
                <w:b/>
                <w:bCs/>
                <w:color w:val="000000"/>
                <w:sz w:val="20"/>
                <w:szCs w:val="20"/>
                <w:lang w:eastAsia="fr-FR"/>
              </w:rPr>
              <w:t>Score d’avancement écoconception</w:t>
            </w:r>
          </w:p>
        </w:tc>
        <w:tc>
          <w:tcPr>
            <w:tcW w:w="3021" w:type="dxa"/>
            <w:tcBorders>
              <w:top w:val="single" w:sz="4" w:space="0" w:color="auto"/>
              <w:left w:val="single" w:sz="4" w:space="0" w:color="auto"/>
              <w:bottom w:val="single" w:sz="4" w:space="0" w:color="auto"/>
              <w:right w:val="single" w:sz="4" w:space="0" w:color="auto"/>
            </w:tcBorders>
            <w:hideMark/>
          </w:tcPr>
          <w:p w14:paraId="7913534D" w14:textId="77777777" w:rsidR="0063069C" w:rsidRPr="002C4AB0" w:rsidRDefault="0063069C">
            <w:pPr>
              <w:spacing w:line="244" w:lineRule="auto"/>
              <w:jc w:val="both"/>
              <w:textAlignment w:val="center"/>
              <w:rPr>
                <w:rFonts w:ascii="Arial" w:eastAsia="Arial" w:hAnsi="Arial" w:cs="Arial"/>
                <w:b/>
                <w:bCs/>
                <w:color w:val="000000"/>
                <w:sz w:val="20"/>
                <w:szCs w:val="20"/>
                <w:u w:val="single"/>
                <w:lang w:eastAsia="fr-FR"/>
              </w:rPr>
            </w:pPr>
            <w:r w:rsidRPr="002C4AB0">
              <w:rPr>
                <w:rFonts w:ascii="Arial" w:eastAsia="Arial" w:hAnsi="Arial" w:cs="Arial"/>
                <w:b/>
                <w:bCs/>
                <w:color w:val="000000"/>
                <w:sz w:val="20"/>
                <w:szCs w:val="20"/>
                <w:u w:val="single"/>
                <w:lang w:eastAsia="fr-FR"/>
              </w:rPr>
              <w:t xml:space="preserve"> </w:t>
            </w:r>
          </w:p>
        </w:tc>
      </w:tr>
    </w:tbl>
    <w:p w14:paraId="00AAC09A" w14:textId="77777777" w:rsidR="0063069C" w:rsidRPr="002C4AB0" w:rsidRDefault="0063069C" w:rsidP="0063069C">
      <w:pPr>
        <w:spacing w:line="244" w:lineRule="auto"/>
        <w:contextualSpacing/>
        <w:jc w:val="both"/>
        <w:textAlignment w:val="center"/>
        <w:rPr>
          <w:rFonts w:ascii="Arial" w:eastAsia="Arial" w:hAnsi="Arial" w:cs="Arial"/>
          <w:b/>
          <w:bCs/>
          <w:color w:val="000000"/>
          <w:sz w:val="20"/>
          <w:szCs w:val="20"/>
          <w:u w:val="single"/>
          <w:lang w:eastAsia="fr-FR"/>
        </w:rPr>
      </w:pPr>
    </w:p>
    <w:p w14:paraId="72B14644" w14:textId="77777777" w:rsidR="002C4AB0" w:rsidRDefault="002C4AB0" w:rsidP="0063069C">
      <w:pPr>
        <w:spacing w:line="244" w:lineRule="auto"/>
        <w:contextualSpacing/>
        <w:jc w:val="both"/>
        <w:textAlignment w:val="center"/>
        <w:rPr>
          <w:rFonts w:ascii="Arial" w:eastAsia="Arial" w:hAnsi="Arial" w:cs="Arial"/>
          <w:b/>
          <w:bCs/>
          <w:color w:val="000000"/>
          <w:sz w:val="20"/>
          <w:szCs w:val="20"/>
          <w:u w:val="single"/>
          <w:lang w:eastAsia="fr-FR"/>
        </w:rPr>
      </w:pPr>
    </w:p>
    <w:p w14:paraId="581DE4F7" w14:textId="5974D8E2" w:rsidR="0063069C" w:rsidRPr="002C4AB0" w:rsidRDefault="0063069C" w:rsidP="0063069C">
      <w:pPr>
        <w:spacing w:line="244" w:lineRule="auto"/>
        <w:contextualSpacing/>
        <w:jc w:val="both"/>
        <w:textAlignment w:val="center"/>
        <w:rPr>
          <w:rFonts w:ascii="Arial" w:eastAsia="Arial" w:hAnsi="Arial" w:cs="Arial"/>
          <w:b/>
          <w:bCs/>
          <w:color w:val="000000"/>
          <w:kern w:val="0"/>
          <w:sz w:val="20"/>
          <w:szCs w:val="20"/>
          <w:u w:val="single"/>
          <w:lang w:eastAsia="fr-FR" w:bidi="ar-SA"/>
        </w:rPr>
      </w:pPr>
      <w:r w:rsidRPr="002C4AB0">
        <w:rPr>
          <w:rFonts w:ascii="Arial" w:eastAsia="Arial" w:hAnsi="Arial" w:cs="Arial"/>
          <w:b/>
          <w:bCs/>
          <w:color w:val="000000"/>
          <w:sz w:val="20"/>
          <w:szCs w:val="20"/>
          <w:u w:val="single"/>
          <w:lang w:eastAsia="fr-FR"/>
        </w:rPr>
        <w:t xml:space="preserve">Critères faisant l’objet d’une notation : </w:t>
      </w:r>
    </w:p>
    <w:p w14:paraId="0DE5AECD" w14:textId="77777777" w:rsidR="0063069C" w:rsidRPr="002C4AB0" w:rsidRDefault="0063069C" w:rsidP="0063069C">
      <w:pPr>
        <w:spacing w:line="244" w:lineRule="auto"/>
        <w:contextualSpacing/>
        <w:jc w:val="both"/>
        <w:textAlignment w:val="center"/>
        <w:rPr>
          <w:rFonts w:ascii="Arial" w:eastAsia="Arial" w:hAnsi="Arial" w:cs="Arial"/>
          <w:b/>
          <w:bCs/>
          <w:color w:val="000000"/>
          <w:sz w:val="20"/>
          <w:szCs w:val="20"/>
          <w:u w:val="single"/>
          <w:lang w:eastAsia="fr-FR"/>
        </w:rPr>
      </w:pPr>
    </w:p>
    <w:p w14:paraId="3F6FA47F" w14:textId="1F50BDF9" w:rsidR="0063069C" w:rsidRPr="002C4AB0" w:rsidRDefault="0063069C" w:rsidP="0063069C">
      <w:pPr>
        <w:spacing w:line="244" w:lineRule="auto"/>
        <w:contextualSpacing/>
        <w:jc w:val="both"/>
        <w:textAlignment w:val="center"/>
        <w:rPr>
          <w:rFonts w:ascii="Arial" w:eastAsia="Arial" w:hAnsi="Arial" w:cs="Arial"/>
          <w:b/>
          <w:bCs/>
          <w:color w:val="000000"/>
          <w:sz w:val="20"/>
          <w:szCs w:val="20"/>
          <w:u w:val="single"/>
          <w:lang w:eastAsia="fr-FR"/>
        </w:rPr>
      </w:pPr>
      <w:r w:rsidRPr="002C4AB0">
        <w:rPr>
          <w:rFonts w:ascii="Arial" w:eastAsia="Arial" w:hAnsi="Arial" w:cs="Arial"/>
          <w:b/>
          <w:bCs/>
          <w:color w:val="000000"/>
          <w:sz w:val="20"/>
          <w:szCs w:val="20"/>
          <w:u w:val="single"/>
          <w:lang w:eastAsia="fr-FR"/>
        </w:rPr>
        <w:t xml:space="preserve">Mesures mises en œuvre en matière d’écoconception numérique, dans le cadre de l’exécution des prestations objets du présent marché </w:t>
      </w:r>
    </w:p>
    <w:p w14:paraId="3906748E" w14:textId="77777777" w:rsidR="0063069C" w:rsidRPr="002C4AB0" w:rsidRDefault="0063069C" w:rsidP="0063069C">
      <w:pPr>
        <w:spacing w:after="176" w:line="244" w:lineRule="auto"/>
        <w:ind w:left="384" w:hanging="8"/>
        <w:jc w:val="both"/>
        <w:textAlignment w:val="center"/>
        <w:rPr>
          <w:rFonts w:ascii="Arial" w:eastAsia="Arial" w:hAnsi="Arial" w:cs="Arial"/>
          <w:color w:val="000000"/>
          <w:sz w:val="20"/>
          <w:szCs w:val="20"/>
          <w:lang w:eastAsia="fr-FR"/>
        </w:rPr>
      </w:pPr>
    </w:p>
    <w:p w14:paraId="1FDA9347" w14:textId="77777777" w:rsidR="003E5066" w:rsidRPr="002C4AB0" w:rsidRDefault="0063069C" w:rsidP="00A61344">
      <w:pPr>
        <w:spacing w:after="176" w:line="244" w:lineRule="auto"/>
        <w:jc w:val="both"/>
        <w:textAlignment w:val="center"/>
        <w:rPr>
          <w:rFonts w:ascii="Arial" w:eastAsia="Arial" w:hAnsi="Arial" w:cs="Arial"/>
          <w:color w:val="FF0000"/>
          <w:sz w:val="20"/>
          <w:szCs w:val="20"/>
          <w:u w:val="single"/>
          <w:lang w:eastAsia="fr-FR"/>
        </w:rPr>
      </w:pPr>
      <w:r w:rsidRPr="002C4AB0">
        <w:rPr>
          <w:rFonts w:ascii="Arial" w:eastAsia="Arial" w:hAnsi="Arial" w:cs="Arial"/>
          <w:color w:val="000000"/>
          <w:sz w:val="20"/>
          <w:szCs w:val="20"/>
          <w:lang w:eastAsia="fr-FR"/>
        </w:rPr>
        <w:t xml:space="preserve">Le candidat précise les actions qu’il entend mettre en œuvre dans le cadre de l’exécution des prestations objets du marché et répondant à des exigences d’écoconception numérique. </w:t>
      </w:r>
      <w:r w:rsidRPr="002C4AB0">
        <w:rPr>
          <w:rFonts w:ascii="Arial" w:eastAsia="Arial" w:hAnsi="Arial" w:cs="Arial"/>
          <w:color w:val="FF0000"/>
          <w:sz w:val="20"/>
          <w:szCs w:val="20"/>
          <w:u w:val="single"/>
          <w:lang w:eastAsia="fr-FR"/>
        </w:rPr>
        <w:t>Les éléments de politique générale de l’entreprise (RSE) n</w:t>
      </w:r>
      <w:r w:rsidR="003E5066" w:rsidRPr="002C4AB0">
        <w:rPr>
          <w:rFonts w:ascii="Arial" w:eastAsia="Arial" w:hAnsi="Arial" w:cs="Arial"/>
          <w:color w:val="FF0000"/>
          <w:sz w:val="20"/>
          <w:szCs w:val="20"/>
          <w:u w:val="single"/>
          <w:lang w:eastAsia="fr-FR"/>
        </w:rPr>
        <w:t>e font pas partie des critères de notation.</w:t>
      </w:r>
    </w:p>
    <w:p w14:paraId="35DCE5A2" w14:textId="7794AF41" w:rsidR="0063069C" w:rsidRPr="002C4AB0" w:rsidRDefault="0063069C" w:rsidP="003E5066">
      <w:pPr>
        <w:spacing w:after="176" w:line="244" w:lineRule="auto"/>
        <w:ind w:left="384" w:hanging="8"/>
        <w:jc w:val="both"/>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t xml:space="preserve">Pour cela, </w:t>
      </w:r>
      <w:r w:rsidRPr="002C4AB0">
        <w:rPr>
          <w:rFonts w:ascii="Arial" w:eastAsia="Arial" w:hAnsi="Arial" w:cs="Arial"/>
          <w:color w:val="000000"/>
          <w:sz w:val="20"/>
          <w:szCs w:val="20"/>
          <w:u w:val="single"/>
          <w:lang w:eastAsia="fr-FR"/>
        </w:rPr>
        <w:t>il complète le tableau ci-dessous :</w:t>
      </w:r>
    </w:p>
    <w:p w14:paraId="766239C9" w14:textId="77777777" w:rsidR="0063069C" w:rsidRPr="002C4AB0" w:rsidRDefault="0063069C" w:rsidP="0063069C">
      <w:pPr>
        <w:spacing w:after="176" w:line="244" w:lineRule="auto"/>
        <w:ind w:left="384" w:hanging="8"/>
        <w:jc w:val="both"/>
        <w:textAlignment w:val="center"/>
        <w:rPr>
          <w:rFonts w:ascii="Arial" w:eastAsia="Arial" w:hAnsi="Arial" w:cs="Arial"/>
          <w:color w:val="000000"/>
          <w:sz w:val="20"/>
          <w:szCs w:val="20"/>
          <w:lang w:eastAsia="fr-FR"/>
        </w:rPr>
      </w:pPr>
    </w:p>
    <w:tbl>
      <w:tblPr>
        <w:tblStyle w:val="Grilledutableau"/>
        <w:tblW w:w="0" w:type="auto"/>
        <w:tblInd w:w="384" w:type="dxa"/>
        <w:tblLook w:val="04A0" w:firstRow="1" w:lastRow="0" w:firstColumn="1" w:lastColumn="0" w:noHBand="0" w:noVBand="1"/>
      </w:tblPr>
      <w:tblGrid>
        <w:gridCol w:w="2901"/>
        <w:gridCol w:w="2872"/>
        <w:gridCol w:w="2899"/>
      </w:tblGrid>
      <w:tr w:rsidR="0063069C" w:rsidRPr="002C4AB0" w14:paraId="4EF53397" w14:textId="77777777" w:rsidTr="0063069C">
        <w:tc>
          <w:tcPr>
            <w:tcW w:w="30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4FCE3B" w14:textId="77777777" w:rsidR="0063069C" w:rsidRPr="002C4AB0" w:rsidRDefault="0063069C">
            <w:pPr>
              <w:spacing w:after="176" w:line="244" w:lineRule="auto"/>
              <w:jc w:val="center"/>
              <w:textAlignment w:val="center"/>
              <w:rPr>
                <w:rFonts w:ascii="Arial" w:eastAsia="Arial" w:hAnsi="Arial" w:cs="Arial"/>
                <w:b/>
                <w:bCs/>
                <w:color w:val="000000"/>
                <w:sz w:val="20"/>
                <w:szCs w:val="20"/>
                <w:lang w:eastAsia="fr-FR"/>
              </w:rPr>
            </w:pPr>
          </w:p>
          <w:p w14:paraId="5DA76ACC" w14:textId="77777777" w:rsidR="0063069C" w:rsidRPr="002C4AB0" w:rsidRDefault="0063069C">
            <w:pPr>
              <w:spacing w:after="176" w:line="244" w:lineRule="auto"/>
              <w:jc w:val="center"/>
              <w:textAlignment w:val="center"/>
              <w:rPr>
                <w:rFonts w:ascii="Arial" w:eastAsia="Arial" w:hAnsi="Arial" w:cs="Arial"/>
                <w:b/>
                <w:bCs/>
                <w:color w:val="000000"/>
                <w:sz w:val="20"/>
                <w:szCs w:val="20"/>
                <w:lang w:eastAsia="fr-FR"/>
              </w:rPr>
            </w:pPr>
          </w:p>
          <w:p w14:paraId="7AB90B3E" w14:textId="77777777" w:rsidR="0063069C" w:rsidRPr="002C4AB0" w:rsidRDefault="0063069C">
            <w:pPr>
              <w:spacing w:after="176" w:line="244" w:lineRule="auto"/>
              <w:jc w:val="center"/>
              <w:textAlignment w:val="center"/>
              <w:rPr>
                <w:rFonts w:ascii="Arial" w:eastAsia="Arial" w:hAnsi="Arial" w:cs="Arial"/>
                <w:b/>
                <w:bCs/>
                <w:color w:val="000000"/>
                <w:sz w:val="20"/>
                <w:szCs w:val="20"/>
                <w:lang w:eastAsia="fr-FR"/>
              </w:rPr>
            </w:pPr>
            <w:r w:rsidRPr="002C4AB0">
              <w:rPr>
                <w:rFonts w:ascii="Arial" w:eastAsia="Arial" w:hAnsi="Arial" w:cs="Arial"/>
                <w:b/>
                <w:bCs/>
                <w:color w:val="000000"/>
                <w:sz w:val="20"/>
                <w:szCs w:val="20"/>
                <w:lang w:eastAsia="fr-FR"/>
              </w:rPr>
              <w:t>Type de prestation</w:t>
            </w:r>
          </w:p>
        </w:tc>
        <w:tc>
          <w:tcPr>
            <w:tcW w:w="30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F14262" w14:textId="77777777" w:rsidR="0063069C" w:rsidRPr="002C4AB0" w:rsidRDefault="0063069C">
            <w:pPr>
              <w:spacing w:after="176" w:line="244" w:lineRule="auto"/>
              <w:jc w:val="center"/>
              <w:textAlignment w:val="center"/>
              <w:rPr>
                <w:rFonts w:ascii="Arial" w:eastAsia="Arial" w:hAnsi="Arial" w:cs="Arial"/>
                <w:b/>
                <w:bCs/>
                <w:color w:val="000000"/>
                <w:sz w:val="20"/>
                <w:szCs w:val="20"/>
                <w:lang w:eastAsia="fr-FR"/>
              </w:rPr>
            </w:pPr>
          </w:p>
          <w:p w14:paraId="6D8C82FD" w14:textId="77777777" w:rsidR="0063069C" w:rsidRPr="002C4AB0" w:rsidRDefault="0063069C">
            <w:pPr>
              <w:spacing w:after="176" w:line="244" w:lineRule="auto"/>
              <w:jc w:val="center"/>
              <w:textAlignment w:val="center"/>
              <w:rPr>
                <w:rFonts w:ascii="Arial" w:eastAsia="Arial" w:hAnsi="Arial" w:cs="Arial"/>
                <w:b/>
                <w:bCs/>
                <w:color w:val="000000"/>
                <w:sz w:val="20"/>
                <w:szCs w:val="20"/>
                <w:lang w:eastAsia="fr-FR"/>
              </w:rPr>
            </w:pPr>
          </w:p>
          <w:p w14:paraId="428A1880" w14:textId="77777777" w:rsidR="0063069C" w:rsidRPr="002C4AB0" w:rsidRDefault="0063069C">
            <w:pPr>
              <w:spacing w:after="176" w:line="244" w:lineRule="auto"/>
              <w:jc w:val="center"/>
              <w:textAlignment w:val="center"/>
              <w:rPr>
                <w:rFonts w:ascii="Arial" w:eastAsia="Arial" w:hAnsi="Arial" w:cs="Arial"/>
                <w:b/>
                <w:bCs/>
                <w:color w:val="000000"/>
                <w:sz w:val="20"/>
                <w:szCs w:val="20"/>
                <w:lang w:eastAsia="fr-FR"/>
              </w:rPr>
            </w:pPr>
            <w:r w:rsidRPr="002C4AB0">
              <w:rPr>
                <w:rFonts w:ascii="Arial" w:eastAsia="Arial" w:hAnsi="Arial" w:cs="Arial"/>
                <w:b/>
                <w:bCs/>
                <w:color w:val="000000"/>
                <w:sz w:val="20"/>
                <w:szCs w:val="20"/>
                <w:lang w:eastAsia="fr-FR"/>
              </w:rPr>
              <w:t>Action(s) mises en œuvre</w:t>
            </w:r>
          </w:p>
        </w:tc>
        <w:tc>
          <w:tcPr>
            <w:tcW w:w="30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DAB241" w14:textId="77777777" w:rsidR="0063069C" w:rsidRPr="002C4AB0" w:rsidRDefault="0063069C">
            <w:pPr>
              <w:spacing w:after="176" w:line="244" w:lineRule="auto"/>
              <w:jc w:val="center"/>
              <w:textAlignment w:val="center"/>
              <w:rPr>
                <w:rFonts w:ascii="Arial" w:eastAsia="Arial" w:hAnsi="Arial" w:cs="Arial"/>
                <w:b/>
                <w:bCs/>
                <w:color w:val="000000"/>
                <w:sz w:val="20"/>
                <w:szCs w:val="20"/>
                <w:lang w:eastAsia="fr-FR"/>
              </w:rPr>
            </w:pPr>
            <w:r w:rsidRPr="002C4AB0">
              <w:rPr>
                <w:rFonts w:ascii="Arial" w:eastAsia="Arial" w:hAnsi="Arial" w:cs="Arial"/>
                <w:b/>
                <w:bCs/>
                <w:color w:val="000000"/>
                <w:sz w:val="20"/>
                <w:szCs w:val="20"/>
                <w:lang w:eastAsia="fr-FR"/>
              </w:rPr>
              <w:t xml:space="preserve">Référence(s) de(s) la fiche(s) pratique(s) du RGESN à laquelle (auxquelles) se rapporte(nt) la(es) action(s), </w:t>
            </w:r>
            <w:r w:rsidRPr="002C4AB0">
              <w:rPr>
                <w:rFonts w:ascii="Arial" w:eastAsia="Arial" w:hAnsi="Arial" w:cs="Arial"/>
                <w:b/>
                <w:bCs/>
                <w:i/>
                <w:iCs/>
                <w:color w:val="000000"/>
                <w:sz w:val="20"/>
                <w:szCs w:val="20"/>
                <w:lang w:eastAsia="fr-FR"/>
              </w:rPr>
              <w:t>le cas échéant</w:t>
            </w:r>
          </w:p>
        </w:tc>
      </w:tr>
      <w:tr w:rsidR="0063069C" w:rsidRPr="002C4AB0" w14:paraId="4228C723" w14:textId="77777777" w:rsidTr="0063069C">
        <w:trPr>
          <w:trHeight w:val="1442"/>
        </w:trPr>
        <w:tc>
          <w:tcPr>
            <w:tcW w:w="3020" w:type="dxa"/>
            <w:tcBorders>
              <w:top w:val="single" w:sz="4" w:space="0" w:color="auto"/>
              <w:left w:val="single" w:sz="4" w:space="0" w:color="auto"/>
              <w:bottom w:val="single" w:sz="4" w:space="0" w:color="auto"/>
              <w:right w:val="single" w:sz="4" w:space="0" w:color="auto"/>
            </w:tcBorders>
            <w:hideMark/>
          </w:tcPr>
          <w:p w14:paraId="2FC908BD"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t>Hébergement de la solution</w:t>
            </w:r>
          </w:p>
        </w:tc>
        <w:tc>
          <w:tcPr>
            <w:tcW w:w="3021" w:type="dxa"/>
            <w:tcBorders>
              <w:top w:val="single" w:sz="4" w:space="0" w:color="auto"/>
              <w:left w:val="single" w:sz="4" w:space="0" w:color="auto"/>
              <w:bottom w:val="single" w:sz="4" w:space="0" w:color="auto"/>
              <w:right w:val="single" w:sz="4" w:space="0" w:color="auto"/>
            </w:tcBorders>
          </w:tcPr>
          <w:p w14:paraId="4E610F2E"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tcPr>
          <w:p w14:paraId="7C902D5A"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p>
        </w:tc>
      </w:tr>
      <w:tr w:rsidR="0063069C" w:rsidRPr="002C4AB0" w14:paraId="3E4D5E2F" w14:textId="77777777" w:rsidTr="0063069C">
        <w:trPr>
          <w:trHeight w:val="1703"/>
        </w:trPr>
        <w:tc>
          <w:tcPr>
            <w:tcW w:w="3020" w:type="dxa"/>
            <w:tcBorders>
              <w:top w:val="single" w:sz="4" w:space="0" w:color="auto"/>
              <w:left w:val="single" w:sz="4" w:space="0" w:color="auto"/>
              <w:bottom w:val="single" w:sz="4" w:space="0" w:color="auto"/>
              <w:right w:val="single" w:sz="4" w:space="0" w:color="auto"/>
            </w:tcBorders>
            <w:hideMark/>
          </w:tcPr>
          <w:p w14:paraId="316C63DB"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t>Mise en condition opérationnelle</w:t>
            </w:r>
          </w:p>
        </w:tc>
        <w:tc>
          <w:tcPr>
            <w:tcW w:w="3021" w:type="dxa"/>
            <w:tcBorders>
              <w:top w:val="single" w:sz="4" w:space="0" w:color="auto"/>
              <w:left w:val="single" w:sz="4" w:space="0" w:color="auto"/>
              <w:bottom w:val="single" w:sz="4" w:space="0" w:color="auto"/>
              <w:right w:val="single" w:sz="4" w:space="0" w:color="auto"/>
            </w:tcBorders>
          </w:tcPr>
          <w:p w14:paraId="263F8FBE"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tcPr>
          <w:p w14:paraId="6F7A34ED"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p>
        </w:tc>
      </w:tr>
      <w:tr w:rsidR="0063069C" w:rsidRPr="002C4AB0" w14:paraId="0BCBDDC0" w14:textId="77777777" w:rsidTr="0063069C">
        <w:trPr>
          <w:trHeight w:val="1672"/>
        </w:trPr>
        <w:tc>
          <w:tcPr>
            <w:tcW w:w="3020" w:type="dxa"/>
            <w:tcBorders>
              <w:top w:val="single" w:sz="4" w:space="0" w:color="auto"/>
              <w:left w:val="single" w:sz="4" w:space="0" w:color="auto"/>
              <w:bottom w:val="single" w:sz="4" w:space="0" w:color="auto"/>
              <w:right w:val="single" w:sz="4" w:space="0" w:color="auto"/>
            </w:tcBorders>
            <w:hideMark/>
          </w:tcPr>
          <w:p w14:paraId="3923151B"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t>Evolution des données</w:t>
            </w:r>
          </w:p>
        </w:tc>
        <w:tc>
          <w:tcPr>
            <w:tcW w:w="3021" w:type="dxa"/>
            <w:tcBorders>
              <w:top w:val="single" w:sz="4" w:space="0" w:color="auto"/>
              <w:left w:val="single" w:sz="4" w:space="0" w:color="auto"/>
              <w:bottom w:val="single" w:sz="4" w:space="0" w:color="auto"/>
              <w:right w:val="single" w:sz="4" w:space="0" w:color="auto"/>
            </w:tcBorders>
          </w:tcPr>
          <w:p w14:paraId="11ED7318"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tcPr>
          <w:p w14:paraId="5D6521BB"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p>
        </w:tc>
      </w:tr>
      <w:tr w:rsidR="0063069C" w:rsidRPr="002C4AB0" w14:paraId="29822625" w14:textId="77777777" w:rsidTr="0063069C">
        <w:trPr>
          <w:trHeight w:val="1836"/>
        </w:trPr>
        <w:tc>
          <w:tcPr>
            <w:tcW w:w="3020" w:type="dxa"/>
            <w:tcBorders>
              <w:top w:val="single" w:sz="4" w:space="0" w:color="auto"/>
              <w:left w:val="single" w:sz="4" w:space="0" w:color="auto"/>
              <w:bottom w:val="single" w:sz="4" w:space="0" w:color="auto"/>
              <w:right w:val="single" w:sz="4" w:space="0" w:color="auto"/>
            </w:tcBorders>
            <w:hideMark/>
          </w:tcPr>
          <w:p w14:paraId="2706C7EC"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lastRenderedPageBreak/>
              <w:t>Maintenance évolutive</w:t>
            </w:r>
          </w:p>
        </w:tc>
        <w:tc>
          <w:tcPr>
            <w:tcW w:w="3021" w:type="dxa"/>
            <w:tcBorders>
              <w:top w:val="single" w:sz="4" w:space="0" w:color="auto"/>
              <w:left w:val="single" w:sz="4" w:space="0" w:color="auto"/>
              <w:bottom w:val="single" w:sz="4" w:space="0" w:color="auto"/>
              <w:right w:val="single" w:sz="4" w:space="0" w:color="auto"/>
            </w:tcBorders>
          </w:tcPr>
          <w:p w14:paraId="4A3072EA"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p>
        </w:tc>
        <w:tc>
          <w:tcPr>
            <w:tcW w:w="3021" w:type="dxa"/>
            <w:tcBorders>
              <w:top w:val="single" w:sz="4" w:space="0" w:color="auto"/>
              <w:left w:val="single" w:sz="4" w:space="0" w:color="auto"/>
              <w:bottom w:val="single" w:sz="4" w:space="0" w:color="auto"/>
              <w:right w:val="single" w:sz="4" w:space="0" w:color="auto"/>
            </w:tcBorders>
          </w:tcPr>
          <w:p w14:paraId="3FB54E1B" w14:textId="77777777" w:rsidR="0063069C" w:rsidRPr="002C4AB0" w:rsidRDefault="0063069C">
            <w:pPr>
              <w:spacing w:after="176" w:line="244" w:lineRule="auto"/>
              <w:jc w:val="both"/>
              <w:textAlignment w:val="center"/>
              <w:rPr>
                <w:rFonts w:ascii="Arial" w:eastAsia="Arial" w:hAnsi="Arial" w:cs="Arial"/>
                <w:color w:val="000000"/>
                <w:sz w:val="20"/>
                <w:szCs w:val="20"/>
                <w:lang w:eastAsia="fr-FR"/>
              </w:rPr>
            </w:pPr>
          </w:p>
        </w:tc>
      </w:tr>
    </w:tbl>
    <w:p w14:paraId="00FE2619" w14:textId="77777777" w:rsidR="0063069C" w:rsidRPr="002C4AB0" w:rsidRDefault="0063069C" w:rsidP="0063069C">
      <w:pPr>
        <w:spacing w:after="176" w:line="244" w:lineRule="auto"/>
        <w:jc w:val="both"/>
        <w:textAlignment w:val="center"/>
        <w:rPr>
          <w:rFonts w:ascii="Arial" w:eastAsia="Arial" w:hAnsi="Arial" w:cs="Arial"/>
          <w:color w:val="000000"/>
          <w:sz w:val="20"/>
          <w:szCs w:val="20"/>
          <w:lang w:eastAsia="fr-FR"/>
        </w:rPr>
      </w:pPr>
    </w:p>
    <w:p w14:paraId="31083997" w14:textId="77777777" w:rsidR="0063069C" w:rsidRPr="002C4AB0" w:rsidRDefault="0063069C" w:rsidP="0063069C">
      <w:pPr>
        <w:spacing w:after="176" w:line="244" w:lineRule="auto"/>
        <w:ind w:left="384" w:hanging="8"/>
        <w:jc w:val="both"/>
        <w:textAlignment w:val="center"/>
        <w:rPr>
          <w:rFonts w:ascii="Arial" w:eastAsia="Arial" w:hAnsi="Arial" w:cs="Arial"/>
          <w:color w:val="000000"/>
          <w:sz w:val="20"/>
          <w:szCs w:val="20"/>
          <w:lang w:eastAsia="fr-FR"/>
        </w:rPr>
      </w:pPr>
      <w:r w:rsidRPr="002C4AB0">
        <w:rPr>
          <w:rFonts w:ascii="Arial" w:eastAsia="Arial" w:hAnsi="Arial" w:cs="Arial"/>
          <w:color w:val="000000"/>
          <w:sz w:val="20"/>
          <w:szCs w:val="20"/>
          <w:lang w:eastAsia="fr-FR"/>
        </w:rPr>
        <w:t>Il justifie sa réponse par tous moyens de preuve.</w:t>
      </w:r>
    </w:p>
    <w:p w14:paraId="2780FCBD" w14:textId="77777777" w:rsidR="0063069C" w:rsidRDefault="0063069C" w:rsidP="0063069C">
      <w:pPr>
        <w:spacing w:after="176" w:line="244" w:lineRule="auto"/>
        <w:jc w:val="both"/>
        <w:rPr>
          <w:rFonts w:ascii="Marianne" w:eastAsia="Arial" w:hAnsi="Marianne" w:cs="Arial"/>
          <w:color w:val="000000"/>
          <w:sz w:val="20"/>
          <w:szCs w:val="20"/>
          <w:lang w:eastAsia="fr-FR"/>
        </w:rPr>
      </w:pPr>
    </w:p>
    <w:p w14:paraId="4540BDCD" w14:textId="5FBE3DA2" w:rsidR="0063069C" w:rsidRDefault="0063069C" w:rsidP="0063069C">
      <w:pPr>
        <w:widowControl/>
        <w:suppressAutoHyphens w:val="0"/>
        <w:autoSpaceDN/>
        <w:textAlignment w:val="auto"/>
        <w:rPr>
          <w:rFonts w:ascii="Arial" w:hAnsi="Arial"/>
          <w:b/>
          <w:bCs/>
          <w:i/>
          <w:iCs/>
          <w:sz w:val="20"/>
        </w:rPr>
      </w:pPr>
    </w:p>
    <w:p w14:paraId="204F59BA" w14:textId="1F32014D" w:rsidR="0063069C" w:rsidRDefault="0063069C" w:rsidP="0063069C">
      <w:pPr>
        <w:widowControl/>
        <w:suppressAutoHyphens w:val="0"/>
        <w:autoSpaceDN/>
        <w:textAlignment w:val="auto"/>
        <w:rPr>
          <w:rFonts w:ascii="Arial" w:hAnsi="Arial"/>
          <w:b/>
          <w:bCs/>
          <w:i/>
          <w:iCs/>
          <w:sz w:val="20"/>
        </w:rPr>
      </w:pPr>
    </w:p>
    <w:p w14:paraId="5C689A72" w14:textId="33F9FF73" w:rsidR="0063069C" w:rsidRDefault="0063069C" w:rsidP="0063069C">
      <w:pPr>
        <w:widowControl/>
        <w:suppressAutoHyphens w:val="0"/>
        <w:autoSpaceDN/>
        <w:textAlignment w:val="auto"/>
        <w:rPr>
          <w:rFonts w:ascii="Arial" w:hAnsi="Arial"/>
          <w:b/>
          <w:bCs/>
          <w:i/>
          <w:iCs/>
          <w:sz w:val="20"/>
        </w:rPr>
      </w:pPr>
    </w:p>
    <w:p w14:paraId="18C9B82B" w14:textId="0DAB17DA" w:rsidR="0063069C" w:rsidRDefault="0063069C" w:rsidP="0063069C">
      <w:pPr>
        <w:widowControl/>
        <w:suppressAutoHyphens w:val="0"/>
        <w:autoSpaceDN/>
        <w:textAlignment w:val="auto"/>
        <w:rPr>
          <w:rFonts w:ascii="Arial" w:hAnsi="Arial"/>
          <w:b/>
          <w:bCs/>
          <w:i/>
          <w:iCs/>
          <w:sz w:val="20"/>
        </w:rPr>
      </w:pPr>
    </w:p>
    <w:p w14:paraId="77BEAB95" w14:textId="68C96578" w:rsidR="0063069C" w:rsidRDefault="0063069C" w:rsidP="0063069C">
      <w:pPr>
        <w:widowControl/>
        <w:suppressAutoHyphens w:val="0"/>
        <w:autoSpaceDN/>
        <w:textAlignment w:val="auto"/>
        <w:rPr>
          <w:rFonts w:ascii="Arial" w:hAnsi="Arial"/>
          <w:b/>
          <w:bCs/>
          <w:i/>
          <w:iCs/>
          <w:sz w:val="20"/>
        </w:rPr>
      </w:pPr>
    </w:p>
    <w:p w14:paraId="11468DA1" w14:textId="5AB41594" w:rsidR="0063069C" w:rsidRDefault="0063069C" w:rsidP="0063069C">
      <w:pPr>
        <w:widowControl/>
        <w:suppressAutoHyphens w:val="0"/>
        <w:autoSpaceDN/>
        <w:textAlignment w:val="auto"/>
        <w:rPr>
          <w:rFonts w:ascii="Arial" w:hAnsi="Arial"/>
          <w:b/>
          <w:bCs/>
          <w:i/>
          <w:iCs/>
          <w:sz w:val="20"/>
        </w:rPr>
      </w:pPr>
    </w:p>
    <w:p w14:paraId="49ACC288" w14:textId="03AFA73D" w:rsidR="0063069C" w:rsidRDefault="0063069C" w:rsidP="0063069C">
      <w:pPr>
        <w:widowControl/>
        <w:suppressAutoHyphens w:val="0"/>
        <w:autoSpaceDN/>
        <w:textAlignment w:val="auto"/>
        <w:rPr>
          <w:rFonts w:ascii="Arial" w:hAnsi="Arial"/>
          <w:b/>
          <w:bCs/>
          <w:i/>
          <w:iCs/>
          <w:sz w:val="20"/>
        </w:rPr>
      </w:pPr>
    </w:p>
    <w:p w14:paraId="04AF7BBF" w14:textId="5B2B04C9" w:rsidR="0063069C" w:rsidRDefault="0063069C" w:rsidP="0063069C">
      <w:pPr>
        <w:widowControl/>
        <w:suppressAutoHyphens w:val="0"/>
        <w:autoSpaceDN/>
        <w:textAlignment w:val="auto"/>
        <w:rPr>
          <w:rFonts w:ascii="Arial" w:hAnsi="Arial"/>
          <w:b/>
          <w:bCs/>
          <w:i/>
          <w:iCs/>
          <w:sz w:val="20"/>
        </w:rPr>
      </w:pPr>
    </w:p>
    <w:p w14:paraId="1C6367EA" w14:textId="2C964E21" w:rsidR="0063069C" w:rsidRDefault="0063069C" w:rsidP="0063069C">
      <w:pPr>
        <w:widowControl/>
        <w:suppressAutoHyphens w:val="0"/>
        <w:autoSpaceDN/>
        <w:textAlignment w:val="auto"/>
        <w:rPr>
          <w:rFonts w:ascii="Arial" w:hAnsi="Arial"/>
          <w:b/>
          <w:bCs/>
          <w:i/>
          <w:iCs/>
          <w:sz w:val="20"/>
        </w:rPr>
      </w:pPr>
    </w:p>
    <w:p w14:paraId="1D4024D4" w14:textId="40D18E84" w:rsidR="0063069C" w:rsidRDefault="0063069C" w:rsidP="0063069C">
      <w:pPr>
        <w:widowControl/>
        <w:suppressAutoHyphens w:val="0"/>
        <w:autoSpaceDN/>
        <w:textAlignment w:val="auto"/>
        <w:rPr>
          <w:rFonts w:ascii="Arial" w:hAnsi="Arial"/>
          <w:b/>
          <w:bCs/>
          <w:i/>
          <w:iCs/>
          <w:sz w:val="20"/>
        </w:rPr>
      </w:pPr>
    </w:p>
    <w:p w14:paraId="42552BF4" w14:textId="58840CDA" w:rsidR="0063069C" w:rsidRDefault="0063069C" w:rsidP="0063069C">
      <w:pPr>
        <w:widowControl/>
        <w:suppressAutoHyphens w:val="0"/>
        <w:autoSpaceDN/>
        <w:textAlignment w:val="auto"/>
        <w:rPr>
          <w:rFonts w:ascii="Arial" w:hAnsi="Arial"/>
          <w:b/>
          <w:bCs/>
          <w:i/>
          <w:iCs/>
          <w:sz w:val="20"/>
        </w:rPr>
      </w:pPr>
    </w:p>
    <w:p w14:paraId="5CEDDF89" w14:textId="2CA56A88" w:rsidR="0063069C" w:rsidRDefault="0063069C" w:rsidP="0063069C">
      <w:pPr>
        <w:widowControl/>
        <w:suppressAutoHyphens w:val="0"/>
        <w:autoSpaceDN/>
        <w:textAlignment w:val="auto"/>
        <w:rPr>
          <w:rFonts w:ascii="Arial" w:hAnsi="Arial"/>
          <w:b/>
          <w:bCs/>
          <w:i/>
          <w:iCs/>
          <w:sz w:val="20"/>
        </w:rPr>
      </w:pPr>
    </w:p>
    <w:p w14:paraId="60F49C20" w14:textId="231664B9" w:rsidR="0063069C" w:rsidRDefault="0063069C" w:rsidP="0063069C">
      <w:pPr>
        <w:widowControl/>
        <w:suppressAutoHyphens w:val="0"/>
        <w:autoSpaceDN/>
        <w:textAlignment w:val="auto"/>
        <w:rPr>
          <w:rFonts w:ascii="Arial" w:hAnsi="Arial"/>
          <w:b/>
          <w:bCs/>
          <w:i/>
          <w:iCs/>
          <w:sz w:val="20"/>
        </w:rPr>
      </w:pPr>
    </w:p>
    <w:p w14:paraId="2D22D2AB" w14:textId="2BF8AC36" w:rsidR="0063069C" w:rsidRDefault="0063069C" w:rsidP="0063069C">
      <w:pPr>
        <w:widowControl/>
        <w:suppressAutoHyphens w:val="0"/>
        <w:autoSpaceDN/>
        <w:textAlignment w:val="auto"/>
        <w:rPr>
          <w:rFonts w:ascii="Arial" w:hAnsi="Arial"/>
          <w:b/>
          <w:bCs/>
          <w:i/>
          <w:iCs/>
          <w:sz w:val="20"/>
        </w:rPr>
      </w:pPr>
    </w:p>
    <w:p w14:paraId="7DF34F08" w14:textId="7A2BE7AE" w:rsidR="0063069C" w:rsidRDefault="0063069C" w:rsidP="0063069C">
      <w:pPr>
        <w:widowControl/>
        <w:suppressAutoHyphens w:val="0"/>
        <w:autoSpaceDN/>
        <w:textAlignment w:val="auto"/>
        <w:rPr>
          <w:rFonts w:ascii="Arial" w:hAnsi="Arial"/>
          <w:b/>
          <w:bCs/>
          <w:i/>
          <w:iCs/>
          <w:sz w:val="20"/>
        </w:rPr>
      </w:pPr>
    </w:p>
    <w:p w14:paraId="0163EF22" w14:textId="71D994A2" w:rsidR="0063069C" w:rsidRDefault="0063069C" w:rsidP="0063069C">
      <w:pPr>
        <w:widowControl/>
        <w:suppressAutoHyphens w:val="0"/>
        <w:autoSpaceDN/>
        <w:textAlignment w:val="auto"/>
        <w:rPr>
          <w:rFonts w:ascii="Arial" w:hAnsi="Arial"/>
          <w:b/>
          <w:bCs/>
          <w:i/>
          <w:iCs/>
          <w:sz w:val="20"/>
        </w:rPr>
      </w:pPr>
    </w:p>
    <w:p w14:paraId="43280E47" w14:textId="72B88FBC" w:rsidR="0063069C" w:rsidRDefault="0063069C" w:rsidP="0063069C">
      <w:pPr>
        <w:widowControl/>
        <w:suppressAutoHyphens w:val="0"/>
        <w:autoSpaceDN/>
        <w:textAlignment w:val="auto"/>
        <w:rPr>
          <w:rFonts w:ascii="Arial" w:hAnsi="Arial"/>
          <w:b/>
          <w:bCs/>
          <w:i/>
          <w:iCs/>
          <w:sz w:val="20"/>
        </w:rPr>
      </w:pPr>
    </w:p>
    <w:p w14:paraId="2D6F0640" w14:textId="174F8EE8" w:rsidR="0063069C" w:rsidRDefault="0063069C" w:rsidP="0063069C">
      <w:pPr>
        <w:widowControl/>
        <w:suppressAutoHyphens w:val="0"/>
        <w:autoSpaceDN/>
        <w:textAlignment w:val="auto"/>
        <w:rPr>
          <w:rFonts w:ascii="Arial" w:hAnsi="Arial"/>
          <w:b/>
          <w:bCs/>
          <w:i/>
          <w:iCs/>
          <w:sz w:val="20"/>
        </w:rPr>
      </w:pPr>
    </w:p>
    <w:p w14:paraId="622A22F6" w14:textId="058C188E" w:rsidR="0063069C" w:rsidRDefault="0063069C" w:rsidP="0063069C">
      <w:pPr>
        <w:widowControl/>
        <w:suppressAutoHyphens w:val="0"/>
        <w:autoSpaceDN/>
        <w:textAlignment w:val="auto"/>
        <w:rPr>
          <w:rFonts w:ascii="Arial" w:hAnsi="Arial"/>
          <w:b/>
          <w:bCs/>
          <w:i/>
          <w:iCs/>
          <w:sz w:val="20"/>
        </w:rPr>
      </w:pPr>
    </w:p>
    <w:p w14:paraId="6A96A340" w14:textId="3001B9C6" w:rsidR="0063069C" w:rsidRDefault="0063069C" w:rsidP="0063069C">
      <w:pPr>
        <w:widowControl/>
        <w:suppressAutoHyphens w:val="0"/>
        <w:autoSpaceDN/>
        <w:textAlignment w:val="auto"/>
        <w:rPr>
          <w:rFonts w:ascii="Arial" w:hAnsi="Arial"/>
          <w:b/>
          <w:bCs/>
          <w:i/>
          <w:iCs/>
          <w:sz w:val="20"/>
        </w:rPr>
      </w:pPr>
    </w:p>
    <w:p w14:paraId="4D40AD82" w14:textId="454D2021" w:rsidR="0063069C" w:rsidRDefault="0063069C" w:rsidP="0063069C">
      <w:pPr>
        <w:widowControl/>
        <w:suppressAutoHyphens w:val="0"/>
        <w:autoSpaceDN/>
        <w:textAlignment w:val="auto"/>
        <w:rPr>
          <w:rFonts w:ascii="Arial" w:hAnsi="Arial"/>
          <w:b/>
          <w:bCs/>
          <w:i/>
          <w:iCs/>
          <w:sz w:val="20"/>
        </w:rPr>
      </w:pPr>
    </w:p>
    <w:p w14:paraId="3AD66BE7" w14:textId="4EF6558F" w:rsidR="0063069C" w:rsidRDefault="0063069C" w:rsidP="0063069C">
      <w:pPr>
        <w:widowControl/>
        <w:suppressAutoHyphens w:val="0"/>
        <w:autoSpaceDN/>
        <w:textAlignment w:val="auto"/>
        <w:rPr>
          <w:rFonts w:ascii="Arial" w:hAnsi="Arial"/>
          <w:b/>
          <w:bCs/>
          <w:i/>
          <w:iCs/>
          <w:sz w:val="20"/>
        </w:rPr>
      </w:pPr>
    </w:p>
    <w:p w14:paraId="5B3D2437" w14:textId="53A346F1" w:rsidR="0063069C" w:rsidRDefault="0063069C" w:rsidP="0063069C">
      <w:pPr>
        <w:widowControl/>
        <w:suppressAutoHyphens w:val="0"/>
        <w:autoSpaceDN/>
        <w:textAlignment w:val="auto"/>
        <w:rPr>
          <w:rFonts w:ascii="Arial" w:hAnsi="Arial"/>
          <w:b/>
          <w:bCs/>
          <w:i/>
          <w:iCs/>
          <w:sz w:val="20"/>
        </w:rPr>
      </w:pPr>
    </w:p>
    <w:p w14:paraId="39E57A25" w14:textId="338BBB2E" w:rsidR="0063069C" w:rsidRDefault="0063069C" w:rsidP="0063069C">
      <w:pPr>
        <w:widowControl/>
        <w:suppressAutoHyphens w:val="0"/>
        <w:autoSpaceDN/>
        <w:textAlignment w:val="auto"/>
        <w:rPr>
          <w:rFonts w:ascii="Arial" w:hAnsi="Arial"/>
          <w:b/>
          <w:bCs/>
          <w:i/>
          <w:iCs/>
          <w:sz w:val="20"/>
        </w:rPr>
      </w:pPr>
    </w:p>
    <w:p w14:paraId="1298901B" w14:textId="01DD1EB9" w:rsidR="0063069C" w:rsidRDefault="0063069C" w:rsidP="0063069C">
      <w:pPr>
        <w:widowControl/>
        <w:suppressAutoHyphens w:val="0"/>
        <w:autoSpaceDN/>
        <w:textAlignment w:val="auto"/>
        <w:rPr>
          <w:rFonts w:ascii="Arial" w:hAnsi="Arial"/>
          <w:b/>
          <w:bCs/>
          <w:i/>
          <w:iCs/>
          <w:sz w:val="20"/>
        </w:rPr>
      </w:pPr>
    </w:p>
    <w:p w14:paraId="1AF05A8E" w14:textId="11CEA7AC" w:rsidR="0063069C" w:rsidRDefault="0063069C" w:rsidP="0063069C">
      <w:pPr>
        <w:widowControl/>
        <w:suppressAutoHyphens w:val="0"/>
        <w:autoSpaceDN/>
        <w:textAlignment w:val="auto"/>
        <w:rPr>
          <w:rFonts w:ascii="Arial" w:hAnsi="Arial"/>
          <w:b/>
          <w:bCs/>
          <w:i/>
          <w:iCs/>
          <w:sz w:val="20"/>
        </w:rPr>
      </w:pPr>
    </w:p>
    <w:p w14:paraId="400330CD" w14:textId="5573EE9B" w:rsidR="0063069C" w:rsidRDefault="0063069C" w:rsidP="0063069C">
      <w:pPr>
        <w:widowControl/>
        <w:suppressAutoHyphens w:val="0"/>
        <w:autoSpaceDN/>
        <w:textAlignment w:val="auto"/>
        <w:rPr>
          <w:rFonts w:ascii="Arial" w:hAnsi="Arial"/>
          <w:b/>
          <w:bCs/>
          <w:i/>
          <w:iCs/>
          <w:sz w:val="20"/>
        </w:rPr>
      </w:pPr>
    </w:p>
    <w:p w14:paraId="5B958ABF" w14:textId="12F8A472" w:rsidR="0063069C" w:rsidRDefault="0063069C" w:rsidP="0063069C">
      <w:pPr>
        <w:widowControl/>
        <w:suppressAutoHyphens w:val="0"/>
        <w:autoSpaceDN/>
        <w:textAlignment w:val="auto"/>
        <w:rPr>
          <w:rFonts w:ascii="Arial" w:hAnsi="Arial"/>
          <w:b/>
          <w:bCs/>
          <w:i/>
          <w:iCs/>
          <w:sz w:val="20"/>
        </w:rPr>
      </w:pPr>
    </w:p>
    <w:p w14:paraId="67C961D5" w14:textId="33BB1FF7" w:rsidR="0063069C" w:rsidRDefault="0063069C" w:rsidP="0063069C">
      <w:pPr>
        <w:widowControl/>
        <w:suppressAutoHyphens w:val="0"/>
        <w:autoSpaceDN/>
        <w:textAlignment w:val="auto"/>
        <w:rPr>
          <w:rFonts w:ascii="Arial" w:hAnsi="Arial"/>
          <w:b/>
          <w:bCs/>
          <w:i/>
          <w:iCs/>
          <w:sz w:val="20"/>
        </w:rPr>
      </w:pPr>
    </w:p>
    <w:p w14:paraId="2CC61CAD" w14:textId="4746D970" w:rsidR="0063069C" w:rsidRDefault="0063069C" w:rsidP="0063069C">
      <w:pPr>
        <w:widowControl/>
        <w:suppressAutoHyphens w:val="0"/>
        <w:autoSpaceDN/>
        <w:textAlignment w:val="auto"/>
        <w:rPr>
          <w:rFonts w:ascii="Arial" w:hAnsi="Arial"/>
          <w:b/>
          <w:bCs/>
          <w:i/>
          <w:iCs/>
          <w:sz w:val="20"/>
        </w:rPr>
      </w:pPr>
    </w:p>
    <w:p w14:paraId="04106732" w14:textId="0453A3E9" w:rsidR="0063069C" w:rsidRDefault="0063069C" w:rsidP="0063069C">
      <w:pPr>
        <w:widowControl/>
        <w:suppressAutoHyphens w:val="0"/>
        <w:autoSpaceDN/>
        <w:textAlignment w:val="auto"/>
        <w:rPr>
          <w:rFonts w:ascii="Arial" w:hAnsi="Arial"/>
          <w:b/>
          <w:bCs/>
          <w:i/>
          <w:iCs/>
          <w:sz w:val="20"/>
        </w:rPr>
      </w:pPr>
    </w:p>
    <w:p w14:paraId="17C3E4B5" w14:textId="5129BD08" w:rsidR="0063069C" w:rsidRDefault="0063069C" w:rsidP="0063069C">
      <w:pPr>
        <w:widowControl/>
        <w:suppressAutoHyphens w:val="0"/>
        <w:autoSpaceDN/>
        <w:textAlignment w:val="auto"/>
        <w:rPr>
          <w:rFonts w:ascii="Arial" w:hAnsi="Arial"/>
          <w:b/>
          <w:bCs/>
          <w:i/>
          <w:iCs/>
          <w:sz w:val="20"/>
        </w:rPr>
      </w:pPr>
    </w:p>
    <w:p w14:paraId="4945CE79" w14:textId="160EC762" w:rsidR="0063069C" w:rsidRDefault="0063069C" w:rsidP="0063069C">
      <w:pPr>
        <w:widowControl/>
        <w:suppressAutoHyphens w:val="0"/>
        <w:autoSpaceDN/>
        <w:textAlignment w:val="auto"/>
        <w:rPr>
          <w:rFonts w:ascii="Arial" w:hAnsi="Arial"/>
          <w:b/>
          <w:bCs/>
          <w:i/>
          <w:iCs/>
          <w:sz w:val="20"/>
        </w:rPr>
      </w:pPr>
    </w:p>
    <w:p w14:paraId="5003C2C2" w14:textId="3B53633E" w:rsidR="0063069C" w:rsidRDefault="0063069C" w:rsidP="0063069C">
      <w:pPr>
        <w:widowControl/>
        <w:suppressAutoHyphens w:val="0"/>
        <w:autoSpaceDN/>
        <w:textAlignment w:val="auto"/>
        <w:rPr>
          <w:rFonts w:ascii="Arial" w:hAnsi="Arial"/>
          <w:b/>
          <w:bCs/>
          <w:i/>
          <w:iCs/>
          <w:sz w:val="20"/>
        </w:rPr>
      </w:pPr>
    </w:p>
    <w:p w14:paraId="09132867" w14:textId="3F01B9F4" w:rsidR="0063069C" w:rsidRDefault="0063069C" w:rsidP="0063069C">
      <w:pPr>
        <w:widowControl/>
        <w:suppressAutoHyphens w:val="0"/>
        <w:autoSpaceDN/>
        <w:textAlignment w:val="auto"/>
        <w:rPr>
          <w:rFonts w:ascii="Arial" w:hAnsi="Arial"/>
          <w:b/>
          <w:bCs/>
          <w:i/>
          <w:iCs/>
          <w:sz w:val="20"/>
        </w:rPr>
      </w:pPr>
    </w:p>
    <w:p w14:paraId="4047AADE" w14:textId="1872EFB3" w:rsidR="0063069C" w:rsidRDefault="0063069C" w:rsidP="0063069C">
      <w:pPr>
        <w:widowControl/>
        <w:suppressAutoHyphens w:val="0"/>
        <w:autoSpaceDN/>
        <w:textAlignment w:val="auto"/>
        <w:rPr>
          <w:rFonts w:ascii="Arial" w:hAnsi="Arial"/>
          <w:b/>
          <w:bCs/>
          <w:i/>
          <w:iCs/>
          <w:sz w:val="20"/>
        </w:rPr>
      </w:pPr>
    </w:p>
    <w:p w14:paraId="0C6272D5" w14:textId="37DC0FD3" w:rsidR="0063069C" w:rsidRDefault="0063069C" w:rsidP="0063069C">
      <w:pPr>
        <w:widowControl/>
        <w:suppressAutoHyphens w:val="0"/>
        <w:autoSpaceDN/>
        <w:textAlignment w:val="auto"/>
        <w:rPr>
          <w:rFonts w:ascii="Arial" w:hAnsi="Arial"/>
          <w:b/>
          <w:bCs/>
          <w:i/>
          <w:iCs/>
          <w:sz w:val="20"/>
        </w:rPr>
      </w:pPr>
    </w:p>
    <w:p w14:paraId="234A5AF2" w14:textId="15E19BB0" w:rsidR="0063069C" w:rsidRDefault="0063069C" w:rsidP="0063069C">
      <w:pPr>
        <w:widowControl/>
        <w:suppressAutoHyphens w:val="0"/>
        <w:autoSpaceDN/>
        <w:textAlignment w:val="auto"/>
        <w:rPr>
          <w:rFonts w:ascii="Arial" w:hAnsi="Arial"/>
          <w:b/>
          <w:bCs/>
          <w:i/>
          <w:iCs/>
          <w:sz w:val="20"/>
        </w:rPr>
      </w:pPr>
    </w:p>
    <w:p w14:paraId="0B1E6185" w14:textId="278FCFBC" w:rsidR="002C4AB0" w:rsidRDefault="002C4AB0" w:rsidP="0063069C">
      <w:pPr>
        <w:widowControl/>
        <w:suppressAutoHyphens w:val="0"/>
        <w:autoSpaceDN/>
        <w:textAlignment w:val="auto"/>
        <w:rPr>
          <w:rFonts w:ascii="Arial" w:hAnsi="Arial"/>
          <w:b/>
          <w:bCs/>
          <w:i/>
          <w:iCs/>
          <w:sz w:val="20"/>
        </w:rPr>
      </w:pPr>
    </w:p>
    <w:p w14:paraId="53211D69" w14:textId="3872353D" w:rsidR="002C4AB0" w:rsidRDefault="002C4AB0" w:rsidP="0063069C">
      <w:pPr>
        <w:widowControl/>
        <w:suppressAutoHyphens w:val="0"/>
        <w:autoSpaceDN/>
        <w:textAlignment w:val="auto"/>
        <w:rPr>
          <w:rFonts w:ascii="Arial" w:hAnsi="Arial"/>
          <w:b/>
          <w:bCs/>
          <w:i/>
          <w:iCs/>
          <w:sz w:val="20"/>
        </w:rPr>
      </w:pPr>
    </w:p>
    <w:p w14:paraId="107134D0" w14:textId="6203C642" w:rsidR="002C4AB0" w:rsidRDefault="002C4AB0" w:rsidP="0063069C">
      <w:pPr>
        <w:widowControl/>
        <w:suppressAutoHyphens w:val="0"/>
        <w:autoSpaceDN/>
        <w:textAlignment w:val="auto"/>
        <w:rPr>
          <w:rFonts w:ascii="Arial" w:hAnsi="Arial"/>
          <w:b/>
          <w:bCs/>
          <w:i/>
          <w:iCs/>
          <w:sz w:val="20"/>
        </w:rPr>
      </w:pPr>
    </w:p>
    <w:p w14:paraId="45D9C2BE" w14:textId="4E10DB06" w:rsidR="002C4AB0" w:rsidRDefault="002C4AB0" w:rsidP="0063069C">
      <w:pPr>
        <w:widowControl/>
        <w:suppressAutoHyphens w:val="0"/>
        <w:autoSpaceDN/>
        <w:textAlignment w:val="auto"/>
        <w:rPr>
          <w:rFonts w:ascii="Arial" w:hAnsi="Arial"/>
          <w:b/>
          <w:bCs/>
          <w:i/>
          <w:iCs/>
          <w:sz w:val="20"/>
        </w:rPr>
      </w:pPr>
    </w:p>
    <w:p w14:paraId="77AF5383" w14:textId="1C23BCBB" w:rsidR="002C4AB0" w:rsidRDefault="002C4AB0" w:rsidP="0063069C">
      <w:pPr>
        <w:widowControl/>
        <w:suppressAutoHyphens w:val="0"/>
        <w:autoSpaceDN/>
        <w:textAlignment w:val="auto"/>
        <w:rPr>
          <w:rFonts w:ascii="Arial" w:hAnsi="Arial"/>
          <w:b/>
          <w:bCs/>
          <w:i/>
          <w:iCs/>
          <w:sz w:val="20"/>
        </w:rPr>
      </w:pPr>
    </w:p>
    <w:p w14:paraId="220C1A64" w14:textId="455D3A9B" w:rsidR="002C4AB0" w:rsidRDefault="002C4AB0" w:rsidP="0063069C">
      <w:pPr>
        <w:widowControl/>
        <w:suppressAutoHyphens w:val="0"/>
        <w:autoSpaceDN/>
        <w:textAlignment w:val="auto"/>
        <w:rPr>
          <w:rFonts w:ascii="Arial" w:hAnsi="Arial"/>
          <w:b/>
          <w:bCs/>
          <w:i/>
          <w:iCs/>
          <w:sz w:val="20"/>
        </w:rPr>
      </w:pPr>
    </w:p>
    <w:p w14:paraId="249E22B4" w14:textId="61A6176C" w:rsidR="002C4AB0" w:rsidRDefault="002C4AB0" w:rsidP="0063069C">
      <w:pPr>
        <w:widowControl/>
        <w:suppressAutoHyphens w:val="0"/>
        <w:autoSpaceDN/>
        <w:textAlignment w:val="auto"/>
        <w:rPr>
          <w:rFonts w:ascii="Arial" w:hAnsi="Arial"/>
          <w:b/>
          <w:bCs/>
          <w:i/>
          <w:iCs/>
          <w:sz w:val="20"/>
        </w:rPr>
      </w:pPr>
    </w:p>
    <w:p w14:paraId="3BDD87BD" w14:textId="77777777" w:rsidR="002C4AB0" w:rsidRDefault="002C4AB0" w:rsidP="0063069C">
      <w:pPr>
        <w:widowControl/>
        <w:suppressAutoHyphens w:val="0"/>
        <w:autoSpaceDN/>
        <w:textAlignment w:val="auto"/>
        <w:rPr>
          <w:rFonts w:ascii="Arial" w:hAnsi="Arial"/>
          <w:b/>
          <w:bCs/>
          <w:i/>
          <w:iCs/>
          <w:sz w:val="20"/>
        </w:rPr>
      </w:pPr>
    </w:p>
    <w:p w14:paraId="3FD9F151" w14:textId="77777777" w:rsidR="0063069C" w:rsidRDefault="0063069C" w:rsidP="0063069C">
      <w:pPr>
        <w:widowControl/>
        <w:suppressAutoHyphens w:val="0"/>
        <w:autoSpaceDN/>
        <w:textAlignment w:val="auto"/>
        <w:rPr>
          <w:rFonts w:ascii="Arial" w:hAnsi="Arial"/>
          <w:b/>
          <w:bCs/>
          <w:i/>
          <w:iCs/>
          <w:sz w:val="20"/>
        </w:rPr>
      </w:pPr>
    </w:p>
    <w:p w14:paraId="5C9E0158" w14:textId="3C76FD74" w:rsidR="0063069C" w:rsidRPr="00D77242" w:rsidRDefault="0063069C" w:rsidP="0063069C">
      <w:pPr>
        <w:pStyle w:val="TitreChapitre"/>
        <w:outlineLvl w:val="0"/>
      </w:pPr>
      <w:r w:rsidRPr="00D77242">
        <w:lastRenderedPageBreak/>
        <w:t>P</w:t>
      </w:r>
      <w:r>
        <w:t xml:space="preserve">ARTIE </w:t>
      </w:r>
      <w:r w:rsidR="002C4AB0">
        <w:t xml:space="preserve">6 </w:t>
      </w:r>
      <w:r w:rsidRPr="00D77242">
        <w:t xml:space="preserve">: </w:t>
      </w:r>
      <w:r w:rsidR="003E5066">
        <w:rPr>
          <w:smallCaps/>
        </w:rPr>
        <w:t>Développement durable – Volet social (Pondération 5%)</w:t>
      </w:r>
    </w:p>
    <w:p w14:paraId="34A68335" w14:textId="77777777" w:rsidR="0063069C" w:rsidRDefault="0063069C" w:rsidP="0063069C">
      <w:pPr>
        <w:widowControl/>
        <w:suppressAutoHyphens w:val="0"/>
        <w:autoSpaceDN/>
        <w:textAlignment w:val="auto"/>
        <w:outlineLvl w:val="1"/>
        <w:rPr>
          <w:rFonts w:ascii="Arial" w:hAnsi="Arial"/>
          <w:b/>
          <w:bCs/>
          <w:sz w:val="20"/>
        </w:rPr>
      </w:pPr>
    </w:p>
    <w:p w14:paraId="6859235F" w14:textId="026182B5" w:rsidR="00131388" w:rsidRPr="002C4AB0" w:rsidRDefault="00131388" w:rsidP="00131388">
      <w:pPr>
        <w:spacing w:after="176" w:line="244" w:lineRule="auto"/>
        <w:jc w:val="both"/>
        <w:textAlignment w:val="center"/>
        <w:rPr>
          <w:rFonts w:ascii="Arial" w:eastAsia="Arial" w:hAnsi="Arial" w:cs="Arial"/>
          <w:b/>
          <w:bCs/>
          <w:color w:val="000000"/>
          <w:kern w:val="0"/>
          <w:sz w:val="20"/>
          <w:szCs w:val="20"/>
          <w:u w:val="single"/>
          <w:lang w:eastAsia="fr-FR" w:bidi="ar-SA"/>
        </w:rPr>
      </w:pPr>
      <w:r w:rsidRPr="002C4AB0">
        <w:rPr>
          <w:rFonts w:ascii="Arial" w:eastAsia="Arial" w:hAnsi="Arial" w:cs="Arial"/>
          <w:b/>
          <w:bCs/>
          <w:color w:val="000000"/>
          <w:sz w:val="20"/>
          <w:szCs w:val="20"/>
          <w:u w:val="single"/>
          <w:lang w:eastAsia="fr-FR"/>
        </w:rPr>
        <w:t>Engagement du candidat à confier une partie des prestations au secteur du Handicap</w:t>
      </w:r>
    </w:p>
    <w:p w14:paraId="3EAED645" w14:textId="77777777" w:rsidR="00131388" w:rsidRPr="002C4AB0" w:rsidRDefault="00131388" w:rsidP="00131388">
      <w:pPr>
        <w:spacing w:after="176" w:line="244" w:lineRule="auto"/>
        <w:jc w:val="both"/>
        <w:rPr>
          <w:rFonts w:ascii="Arial" w:eastAsia="Times New Roman" w:hAnsi="Arial" w:cs="Arial"/>
          <w:color w:val="000000"/>
          <w:sz w:val="20"/>
          <w:szCs w:val="20"/>
          <w:lang w:eastAsia="fr-FR"/>
        </w:rPr>
      </w:pPr>
      <w:r w:rsidRPr="002C4AB0">
        <w:rPr>
          <w:rFonts w:ascii="Arial" w:eastAsia="Times New Roman" w:hAnsi="Arial" w:cs="Arial"/>
          <w:color w:val="000000"/>
          <w:sz w:val="20"/>
          <w:szCs w:val="20"/>
          <w:lang w:eastAsia="fr-FR"/>
        </w:rPr>
        <w:t>Le candidat précisera s’il envisage de déléguer la réalisation d’une partie des prestations objet du présent marché à une structure du secteur du Handicap : Entreprises Adaptées, telles que définies à l’article L.5213-13 du Code du travail et Etablissements et Services d’Aide par le Travail (ESAT), tels qu’ils sont définis à l’article L.344-2 du Code de l’Action sociale et des familles.</w:t>
      </w:r>
    </w:p>
    <w:p w14:paraId="545ED7FA" w14:textId="77777777" w:rsidR="00131388" w:rsidRPr="002C4AB0" w:rsidRDefault="00131388" w:rsidP="00131388">
      <w:pPr>
        <w:spacing w:after="176" w:line="244" w:lineRule="auto"/>
        <w:jc w:val="both"/>
        <w:rPr>
          <w:rFonts w:ascii="Arial" w:eastAsia="Times New Roman" w:hAnsi="Arial" w:cs="Arial"/>
          <w:color w:val="000000"/>
          <w:sz w:val="20"/>
          <w:szCs w:val="20"/>
          <w:lang w:eastAsia="fr-FR"/>
        </w:rPr>
      </w:pPr>
      <w:r w:rsidRPr="002C4AB0">
        <w:rPr>
          <w:rFonts w:ascii="Arial" w:eastAsia="Times New Roman" w:hAnsi="Arial" w:cs="Arial"/>
          <w:color w:val="000000"/>
          <w:sz w:val="20"/>
          <w:szCs w:val="20"/>
          <w:lang w:eastAsia="fr-FR"/>
        </w:rPr>
        <w:t>Il détaillera les prestations concernées et s’engage sur un nombre d’heure minimum qu’il entend confier audites structures sur toute la durée du marché (reconductions incluses), le cas échéant.</w:t>
      </w:r>
    </w:p>
    <w:tbl>
      <w:tblPr>
        <w:tblStyle w:val="Grilledutableau"/>
        <w:tblW w:w="0" w:type="auto"/>
        <w:tblLook w:val="04A0" w:firstRow="1" w:lastRow="0" w:firstColumn="1" w:lastColumn="0" w:noHBand="0" w:noVBand="1"/>
      </w:tblPr>
      <w:tblGrid>
        <w:gridCol w:w="4528"/>
        <w:gridCol w:w="4528"/>
      </w:tblGrid>
      <w:tr w:rsidR="00131388" w:rsidRPr="002C4AB0" w14:paraId="7EAD4815" w14:textId="77777777" w:rsidTr="00131388">
        <w:tc>
          <w:tcPr>
            <w:tcW w:w="4531" w:type="dxa"/>
            <w:tcBorders>
              <w:top w:val="single" w:sz="4" w:space="0" w:color="auto"/>
              <w:left w:val="single" w:sz="4" w:space="0" w:color="auto"/>
              <w:bottom w:val="single" w:sz="4" w:space="0" w:color="auto"/>
              <w:right w:val="single" w:sz="4" w:space="0" w:color="auto"/>
            </w:tcBorders>
            <w:hideMark/>
          </w:tcPr>
          <w:p w14:paraId="55907387" w14:textId="77777777" w:rsidR="00131388" w:rsidRPr="002C4AB0" w:rsidRDefault="00131388">
            <w:pPr>
              <w:spacing w:after="176" w:line="244" w:lineRule="auto"/>
              <w:jc w:val="both"/>
              <w:rPr>
                <w:rFonts w:ascii="Arial" w:eastAsia="Times New Roman" w:hAnsi="Arial" w:cs="Arial"/>
                <w:b/>
                <w:bCs/>
                <w:color w:val="000000"/>
                <w:sz w:val="20"/>
                <w:szCs w:val="20"/>
                <w:lang w:eastAsia="fr-FR"/>
              </w:rPr>
            </w:pPr>
            <w:r w:rsidRPr="002C4AB0">
              <w:rPr>
                <w:rFonts w:ascii="Arial" w:eastAsia="Times New Roman" w:hAnsi="Arial" w:cs="Arial"/>
                <w:b/>
                <w:bCs/>
                <w:color w:val="000000"/>
                <w:sz w:val="20"/>
                <w:szCs w:val="20"/>
                <w:lang w:eastAsia="fr-FR"/>
              </w:rPr>
              <w:t>Nombre d’heures que le candidat s’engage à confier au STPA</w:t>
            </w:r>
          </w:p>
        </w:tc>
        <w:tc>
          <w:tcPr>
            <w:tcW w:w="4531" w:type="dxa"/>
            <w:tcBorders>
              <w:top w:val="single" w:sz="4" w:space="0" w:color="auto"/>
              <w:left w:val="single" w:sz="4" w:space="0" w:color="auto"/>
              <w:bottom w:val="single" w:sz="4" w:space="0" w:color="auto"/>
              <w:right w:val="single" w:sz="4" w:space="0" w:color="auto"/>
            </w:tcBorders>
          </w:tcPr>
          <w:p w14:paraId="21ACD67D" w14:textId="77777777" w:rsidR="00131388" w:rsidRPr="002C4AB0" w:rsidRDefault="00131388">
            <w:pPr>
              <w:spacing w:after="176" w:line="244" w:lineRule="auto"/>
              <w:jc w:val="both"/>
              <w:rPr>
                <w:rFonts w:ascii="Arial" w:eastAsia="Times New Roman" w:hAnsi="Arial" w:cs="Arial"/>
                <w:color w:val="000000"/>
                <w:sz w:val="20"/>
                <w:szCs w:val="20"/>
                <w:lang w:eastAsia="fr-FR"/>
              </w:rPr>
            </w:pPr>
          </w:p>
        </w:tc>
      </w:tr>
    </w:tbl>
    <w:p w14:paraId="58B34331" w14:textId="77777777" w:rsidR="00131388" w:rsidRPr="002C4AB0" w:rsidRDefault="00131388" w:rsidP="00131388">
      <w:pPr>
        <w:spacing w:after="176" w:line="244" w:lineRule="auto"/>
        <w:jc w:val="both"/>
        <w:rPr>
          <w:rFonts w:ascii="Arial" w:eastAsia="Times New Roman" w:hAnsi="Arial" w:cs="Arial"/>
          <w:color w:val="000000"/>
          <w:sz w:val="20"/>
          <w:szCs w:val="20"/>
          <w:lang w:eastAsia="fr-FR"/>
        </w:rPr>
      </w:pPr>
    </w:p>
    <w:p w14:paraId="7025887D" w14:textId="77777777" w:rsidR="00131388" w:rsidRPr="002C4AB0" w:rsidRDefault="00131388" w:rsidP="00131388">
      <w:pPr>
        <w:spacing w:after="176" w:line="244" w:lineRule="auto"/>
        <w:jc w:val="both"/>
        <w:rPr>
          <w:rFonts w:ascii="Arial" w:eastAsia="Times New Roman" w:hAnsi="Arial" w:cs="Arial"/>
          <w:color w:val="000000"/>
          <w:sz w:val="20"/>
          <w:szCs w:val="20"/>
          <w:lang w:eastAsia="fr-FR"/>
        </w:rPr>
      </w:pPr>
      <w:r w:rsidRPr="002C4AB0">
        <w:rPr>
          <w:rFonts w:ascii="Arial" w:eastAsia="Times New Roman" w:hAnsi="Arial" w:cs="Arial"/>
          <w:color w:val="000000"/>
          <w:sz w:val="20"/>
          <w:szCs w:val="20"/>
          <w:lang w:eastAsia="fr-FR"/>
        </w:rPr>
        <w:t>Il précisera la solution qu’il envisage de retenir : la mise à disposition de salariés, embauche directe par l’entreprise titulaire du marché et/ou le recours à la sous-traitance / co-traitance à une structure d’accueil de personnes en situation de handicap.</w:t>
      </w:r>
    </w:p>
    <w:p w14:paraId="6AF20D82" w14:textId="77777777" w:rsidR="00131388" w:rsidRPr="002C4AB0" w:rsidRDefault="00131388" w:rsidP="00131388">
      <w:pPr>
        <w:spacing w:after="176" w:line="244" w:lineRule="auto"/>
        <w:jc w:val="both"/>
        <w:rPr>
          <w:rFonts w:ascii="Arial" w:eastAsia="Times New Roman" w:hAnsi="Arial" w:cs="Arial"/>
          <w:color w:val="000000"/>
          <w:sz w:val="20"/>
          <w:szCs w:val="20"/>
          <w:lang w:eastAsia="fr-FR"/>
        </w:rPr>
      </w:pPr>
      <w:r w:rsidRPr="002C4AB0">
        <w:rPr>
          <w:rFonts w:ascii="Arial" w:eastAsia="Times New Roman" w:hAnsi="Arial" w:cs="Arial"/>
          <w:color w:val="000000"/>
          <w:sz w:val="20"/>
          <w:szCs w:val="20"/>
          <w:lang w:eastAsia="fr-FR"/>
        </w:rPr>
        <w:t xml:space="preserve">Le candidat justifiera, en cours d’exécution du marché, le respect de cet engagement en fournissant les justificatifs indiqués au CCAP. </w:t>
      </w:r>
    </w:p>
    <w:p w14:paraId="62FD15DB" w14:textId="77777777" w:rsidR="00131388" w:rsidRPr="002C4AB0" w:rsidRDefault="00131388" w:rsidP="00131388">
      <w:pPr>
        <w:spacing w:after="176" w:line="244" w:lineRule="auto"/>
        <w:jc w:val="both"/>
        <w:rPr>
          <w:rFonts w:ascii="Arial" w:eastAsia="Times New Roman" w:hAnsi="Arial" w:cs="Arial"/>
          <w:color w:val="000000"/>
          <w:sz w:val="20"/>
          <w:szCs w:val="20"/>
          <w:lang w:eastAsia="fr-FR"/>
        </w:rPr>
      </w:pPr>
      <w:r w:rsidRPr="002C4AB0">
        <w:rPr>
          <w:rFonts w:ascii="Arial" w:eastAsia="Times New Roman" w:hAnsi="Arial" w:cs="Arial"/>
          <w:color w:val="000000"/>
          <w:sz w:val="20"/>
          <w:szCs w:val="20"/>
          <w:lang w:eastAsia="fr-FR"/>
        </w:rPr>
        <w:t xml:space="preserve">Pour l’aider à identifier des ESAT / EA capables d’exécuter une partie des prestations objet du marché et effecteur un </w:t>
      </w:r>
      <w:proofErr w:type="spellStart"/>
      <w:r w:rsidRPr="002C4AB0">
        <w:rPr>
          <w:rFonts w:ascii="Arial" w:eastAsia="Times New Roman" w:hAnsi="Arial" w:cs="Arial"/>
          <w:color w:val="000000"/>
          <w:sz w:val="20"/>
          <w:szCs w:val="20"/>
          <w:lang w:eastAsia="fr-FR"/>
        </w:rPr>
        <w:t>sourcing</w:t>
      </w:r>
      <w:proofErr w:type="spellEnd"/>
      <w:r w:rsidRPr="002C4AB0">
        <w:rPr>
          <w:rFonts w:ascii="Arial" w:eastAsia="Times New Roman" w:hAnsi="Arial" w:cs="Arial"/>
          <w:color w:val="000000"/>
          <w:sz w:val="20"/>
          <w:szCs w:val="20"/>
          <w:lang w:eastAsia="fr-FR"/>
        </w:rPr>
        <w:t>, le candidat peut notamment s’appuyer sur l’annuaire HOSMOZ (partenaire du MAASA) </w:t>
      </w:r>
      <w:r w:rsidRPr="002C4AB0">
        <w:rPr>
          <w:rFonts w:ascii="Arial" w:hAnsi="Arial" w:cs="Arial"/>
          <w:sz w:val="20"/>
          <w:szCs w:val="20"/>
        </w:rPr>
        <w:t xml:space="preserve">: </w:t>
      </w:r>
      <w:hyperlink r:id="rId14" w:history="1">
        <w:r w:rsidRPr="002C4AB0">
          <w:rPr>
            <w:rStyle w:val="Lienhypertexte"/>
            <w:rFonts w:ascii="Arial" w:hAnsi="Arial" w:cs="Arial"/>
            <w:color w:val="0000FF"/>
            <w:sz w:val="20"/>
            <w:szCs w:val="20"/>
          </w:rPr>
          <w:t>https://www.hosmoz.fr/Annuaire/</w:t>
        </w:r>
      </w:hyperlink>
    </w:p>
    <w:p w14:paraId="021FF4BB" w14:textId="1EFC5D09" w:rsidR="0063069C" w:rsidRDefault="0063069C" w:rsidP="0063069C">
      <w:pPr>
        <w:widowControl/>
        <w:suppressAutoHyphens w:val="0"/>
        <w:autoSpaceDN/>
        <w:textAlignment w:val="auto"/>
        <w:rPr>
          <w:rFonts w:ascii="Arial" w:hAnsi="Arial"/>
          <w:b/>
          <w:bCs/>
          <w:i/>
          <w:iCs/>
          <w:sz w:val="20"/>
        </w:rPr>
      </w:pPr>
    </w:p>
    <w:p w14:paraId="5289F777" w14:textId="11E76EDE" w:rsidR="0063069C" w:rsidRDefault="0063069C" w:rsidP="0063069C">
      <w:pPr>
        <w:widowControl/>
        <w:suppressAutoHyphens w:val="0"/>
        <w:autoSpaceDN/>
        <w:textAlignment w:val="auto"/>
        <w:rPr>
          <w:rFonts w:ascii="Arial" w:hAnsi="Arial"/>
          <w:b/>
          <w:bCs/>
          <w:i/>
          <w:iCs/>
          <w:sz w:val="20"/>
        </w:rPr>
      </w:pPr>
    </w:p>
    <w:p w14:paraId="7694FDEE" w14:textId="4CDE9802" w:rsidR="0063069C" w:rsidRDefault="0063069C" w:rsidP="0063069C">
      <w:pPr>
        <w:widowControl/>
        <w:suppressAutoHyphens w:val="0"/>
        <w:autoSpaceDN/>
        <w:textAlignment w:val="auto"/>
        <w:rPr>
          <w:rFonts w:ascii="Arial" w:hAnsi="Arial"/>
          <w:b/>
          <w:bCs/>
          <w:i/>
          <w:iCs/>
          <w:sz w:val="20"/>
        </w:rPr>
      </w:pPr>
    </w:p>
    <w:p w14:paraId="127A6B02" w14:textId="7D67DCE0" w:rsidR="0063069C" w:rsidRDefault="0063069C" w:rsidP="0063069C">
      <w:pPr>
        <w:widowControl/>
        <w:suppressAutoHyphens w:val="0"/>
        <w:autoSpaceDN/>
        <w:textAlignment w:val="auto"/>
        <w:rPr>
          <w:rFonts w:ascii="Arial" w:hAnsi="Arial"/>
          <w:b/>
          <w:bCs/>
          <w:i/>
          <w:iCs/>
          <w:sz w:val="20"/>
        </w:rPr>
      </w:pPr>
    </w:p>
    <w:p w14:paraId="14918393" w14:textId="2D715E2B" w:rsidR="0063069C" w:rsidRDefault="0063069C" w:rsidP="0063069C">
      <w:pPr>
        <w:widowControl/>
        <w:suppressAutoHyphens w:val="0"/>
        <w:autoSpaceDN/>
        <w:textAlignment w:val="auto"/>
        <w:rPr>
          <w:rFonts w:ascii="Arial" w:hAnsi="Arial"/>
          <w:b/>
          <w:bCs/>
          <w:i/>
          <w:iCs/>
          <w:sz w:val="20"/>
        </w:rPr>
      </w:pPr>
    </w:p>
    <w:p w14:paraId="71366133" w14:textId="4E3BC99A" w:rsidR="0063069C" w:rsidRDefault="0063069C" w:rsidP="0063069C">
      <w:pPr>
        <w:widowControl/>
        <w:suppressAutoHyphens w:val="0"/>
        <w:autoSpaceDN/>
        <w:textAlignment w:val="auto"/>
        <w:rPr>
          <w:rFonts w:ascii="Arial" w:hAnsi="Arial"/>
          <w:b/>
          <w:bCs/>
          <w:i/>
          <w:iCs/>
          <w:sz w:val="20"/>
        </w:rPr>
      </w:pPr>
    </w:p>
    <w:p w14:paraId="66B1FE52" w14:textId="557686C6" w:rsidR="0063069C" w:rsidRDefault="0063069C" w:rsidP="0063069C">
      <w:pPr>
        <w:widowControl/>
        <w:suppressAutoHyphens w:val="0"/>
        <w:autoSpaceDN/>
        <w:textAlignment w:val="auto"/>
        <w:rPr>
          <w:rFonts w:ascii="Arial" w:hAnsi="Arial"/>
          <w:b/>
          <w:bCs/>
          <w:i/>
          <w:iCs/>
          <w:sz w:val="20"/>
        </w:rPr>
      </w:pPr>
    </w:p>
    <w:p w14:paraId="3F1D44DA" w14:textId="60E740C0" w:rsidR="0063069C" w:rsidRDefault="0063069C" w:rsidP="0063069C">
      <w:pPr>
        <w:widowControl/>
        <w:suppressAutoHyphens w:val="0"/>
        <w:autoSpaceDN/>
        <w:textAlignment w:val="auto"/>
        <w:rPr>
          <w:rFonts w:ascii="Arial" w:hAnsi="Arial"/>
          <w:b/>
          <w:bCs/>
          <w:i/>
          <w:iCs/>
          <w:sz w:val="20"/>
        </w:rPr>
      </w:pPr>
    </w:p>
    <w:p w14:paraId="22ABF29F" w14:textId="398794AE" w:rsidR="0063069C" w:rsidRDefault="0063069C" w:rsidP="0063069C">
      <w:pPr>
        <w:widowControl/>
        <w:suppressAutoHyphens w:val="0"/>
        <w:autoSpaceDN/>
        <w:textAlignment w:val="auto"/>
        <w:rPr>
          <w:rFonts w:ascii="Arial" w:hAnsi="Arial"/>
          <w:b/>
          <w:bCs/>
          <w:i/>
          <w:iCs/>
          <w:sz w:val="20"/>
        </w:rPr>
      </w:pPr>
    </w:p>
    <w:p w14:paraId="215FA5AA" w14:textId="6D63250D" w:rsidR="0063069C" w:rsidRDefault="0063069C" w:rsidP="0063069C">
      <w:pPr>
        <w:widowControl/>
        <w:suppressAutoHyphens w:val="0"/>
        <w:autoSpaceDN/>
        <w:textAlignment w:val="auto"/>
        <w:rPr>
          <w:rFonts w:ascii="Arial" w:hAnsi="Arial"/>
          <w:b/>
          <w:bCs/>
          <w:i/>
          <w:iCs/>
          <w:sz w:val="20"/>
        </w:rPr>
      </w:pPr>
    </w:p>
    <w:p w14:paraId="0F9149B4" w14:textId="53C53A1C" w:rsidR="0063069C" w:rsidRDefault="0063069C" w:rsidP="0063069C">
      <w:pPr>
        <w:widowControl/>
        <w:suppressAutoHyphens w:val="0"/>
        <w:autoSpaceDN/>
        <w:textAlignment w:val="auto"/>
        <w:rPr>
          <w:rFonts w:ascii="Arial" w:hAnsi="Arial"/>
          <w:b/>
          <w:bCs/>
          <w:i/>
          <w:iCs/>
          <w:sz w:val="20"/>
        </w:rPr>
      </w:pPr>
    </w:p>
    <w:p w14:paraId="50531518" w14:textId="1E5D1A27" w:rsidR="0063069C" w:rsidRDefault="0063069C" w:rsidP="0063069C">
      <w:pPr>
        <w:widowControl/>
        <w:suppressAutoHyphens w:val="0"/>
        <w:autoSpaceDN/>
        <w:textAlignment w:val="auto"/>
        <w:rPr>
          <w:rFonts w:ascii="Arial" w:hAnsi="Arial"/>
          <w:b/>
          <w:bCs/>
          <w:i/>
          <w:iCs/>
          <w:sz w:val="20"/>
        </w:rPr>
      </w:pPr>
    </w:p>
    <w:p w14:paraId="74C11B3D" w14:textId="2F3EE188" w:rsidR="0063069C" w:rsidRDefault="0063069C" w:rsidP="0063069C">
      <w:pPr>
        <w:widowControl/>
        <w:suppressAutoHyphens w:val="0"/>
        <w:autoSpaceDN/>
        <w:textAlignment w:val="auto"/>
        <w:rPr>
          <w:rFonts w:ascii="Arial" w:hAnsi="Arial"/>
          <w:b/>
          <w:bCs/>
          <w:i/>
          <w:iCs/>
          <w:sz w:val="20"/>
        </w:rPr>
      </w:pPr>
    </w:p>
    <w:p w14:paraId="1A5EE750" w14:textId="45DCB7C9" w:rsidR="0063069C" w:rsidRDefault="0063069C" w:rsidP="0063069C">
      <w:pPr>
        <w:widowControl/>
        <w:suppressAutoHyphens w:val="0"/>
        <w:autoSpaceDN/>
        <w:textAlignment w:val="auto"/>
        <w:rPr>
          <w:rFonts w:ascii="Arial" w:hAnsi="Arial"/>
          <w:b/>
          <w:bCs/>
          <w:i/>
          <w:iCs/>
          <w:sz w:val="20"/>
        </w:rPr>
      </w:pPr>
    </w:p>
    <w:p w14:paraId="3F837E0D" w14:textId="32877F02" w:rsidR="0063069C" w:rsidRDefault="0063069C" w:rsidP="0063069C">
      <w:pPr>
        <w:widowControl/>
        <w:suppressAutoHyphens w:val="0"/>
        <w:autoSpaceDN/>
        <w:textAlignment w:val="auto"/>
        <w:rPr>
          <w:rFonts w:ascii="Arial" w:hAnsi="Arial"/>
          <w:b/>
          <w:bCs/>
          <w:i/>
          <w:iCs/>
          <w:sz w:val="20"/>
        </w:rPr>
      </w:pPr>
    </w:p>
    <w:p w14:paraId="132031BE" w14:textId="5520FA79" w:rsidR="0063069C" w:rsidRDefault="0063069C" w:rsidP="0063069C">
      <w:pPr>
        <w:widowControl/>
        <w:suppressAutoHyphens w:val="0"/>
        <w:autoSpaceDN/>
        <w:textAlignment w:val="auto"/>
        <w:rPr>
          <w:rFonts w:ascii="Arial" w:hAnsi="Arial"/>
          <w:b/>
          <w:bCs/>
          <w:i/>
          <w:iCs/>
          <w:sz w:val="20"/>
        </w:rPr>
      </w:pPr>
    </w:p>
    <w:p w14:paraId="6D35D37D" w14:textId="44FF52F4" w:rsidR="0063069C" w:rsidRDefault="0063069C" w:rsidP="0063069C">
      <w:pPr>
        <w:widowControl/>
        <w:suppressAutoHyphens w:val="0"/>
        <w:autoSpaceDN/>
        <w:textAlignment w:val="auto"/>
        <w:rPr>
          <w:rFonts w:ascii="Arial" w:hAnsi="Arial"/>
          <w:b/>
          <w:bCs/>
          <w:i/>
          <w:iCs/>
          <w:sz w:val="20"/>
        </w:rPr>
      </w:pPr>
    </w:p>
    <w:p w14:paraId="121E2DE4" w14:textId="2AD32FBD" w:rsidR="0063069C" w:rsidRDefault="0063069C" w:rsidP="0063069C">
      <w:pPr>
        <w:widowControl/>
        <w:suppressAutoHyphens w:val="0"/>
        <w:autoSpaceDN/>
        <w:textAlignment w:val="auto"/>
        <w:rPr>
          <w:rFonts w:ascii="Arial" w:hAnsi="Arial"/>
          <w:b/>
          <w:bCs/>
          <w:i/>
          <w:iCs/>
          <w:sz w:val="20"/>
        </w:rPr>
      </w:pPr>
    </w:p>
    <w:p w14:paraId="02DB2A13" w14:textId="2CE9C829" w:rsidR="0063069C" w:rsidRDefault="0063069C" w:rsidP="0063069C">
      <w:pPr>
        <w:widowControl/>
        <w:suppressAutoHyphens w:val="0"/>
        <w:autoSpaceDN/>
        <w:textAlignment w:val="auto"/>
        <w:rPr>
          <w:rFonts w:ascii="Arial" w:hAnsi="Arial"/>
          <w:b/>
          <w:bCs/>
          <w:i/>
          <w:iCs/>
          <w:sz w:val="20"/>
        </w:rPr>
      </w:pPr>
    </w:p>
    <w:p w14:paraId="1FB09BA6" w14:textId="554FF61C" w:rsidR="0063069C" w:rsidRDefault="0063069C" w:rsidP="0063069C">
      <w:pPr>
        <w:widowControl/>
        <w:suppressAutoHyphens w:val="0"/>
        <w:autoSpaceDN/>
        <w:textAlignment w:val="auto"/>
        <w:rPr>
          <w:rFonts w:ascii="Arial" w:hAnsi="Arial"/>
          <w:b/>
          <w:bCs/>
          <w:i/>
          <w:iCs/>
          <w:sz w:val="20"/>
        </w:rPr>
      </w:pPr>
    </w:p>
    <w:p w14:paraId="77A182F5" w14:textId="0A29FBB3" w:rsidR="0063069C" w:rsidRDefault="0063069C" w:rsidP="0063069C">
      <w:pPr>
        <w:widowControl/>
        <w:suppressAutoHyphens w:val="0"/>
        <w:autoSpaceDN/>
        <w:textAlignment w:val="auto"/>
        <w:rPr>
          <w:rFonts w:ascii="Arial" w:hAnsi="Arial"/>
          <w:b/>
          <w:bCs/>
          <w:i/>
          <w:iCs/>
          <w:sz w:val="20"/>
        </w:rPr>
      </w:pPr>
    </w:p>
    <w:p w14:paraId="07A9BDE6" w14:textId="15E6D90E" w:rsidR="0063069C" w:rsidRDefault="0063069C" w:rsidP="0063069C">
      <w:pPr>
        <w:widowControl/>
        <w:suppressAutoHyphens w:val="0"/>
        <w:autoSpaceDN/>
        <w:textAlignment w:val="auto"/>
        <w:rPr>
          <w:rFonts w:ascii="Arial" w:hAnsi="Arial"/>
          <w:b/>
          <w:bCs/>
          <w:i/>
          <w:iCs/>
          <w:sz w:val="20"/>
        </w:rPr>
      </w:pPr>
    </w:p>
    <w:p w14:paraId="54219FEA" w14:textId="2900A5D5" w:rsidR="0063069C" w:rsidRDefault="0063069C" w:rsidP="0063069C">
      <w:pPr>
        <w:widowControl/>
        <w:suppressAutoHyphens w:val="0"/>
        <w:autoSpaceDN/>
        <w:textAlignment w:val="auto"/>
        <w:rPr>
          <w:rFonts w:ascii="Arial" w:hAnsi="Arial"/>
          <w:b/>
          <w:bCs/>
          <w:i/>
          <w:iCs/>
          <w:sz w:val="20"/>
        </w:rPr>
      </w:pPr>
    </w:p>
    <w:p w14:paraId="18E69D58" w14:textId="622EFEF3" w:rsidR="0063069C" w:rsidRDefault="0063069C" w:rsidP="0063069C">
      <w:pPr>
        <w:widowControl/>
        <w:suppressAutoHyphens w:val="0"/>
        <w:autoSpaceDN/>
        <w:textAlignment w:val="auto"/>
        <w:rPr>
          <w:rFonts w:ascii="Arial" w:hAnsi="Arial"/>
          <w:b/>
          <w:bCs/>
          <w:i/>
          <w:iCs/>
          <w:sz w:val="20"/>
        </w:rPr>
      </w:pPr>
    </w:p>
    <w:p w14:paraId="3FF7A325" w14:textId="1A3A8761" w:rsidR="0063069C" w:rsidRDefault="0063069C" w:rsidP="0063069C">
      <w:pPr>
        <w:widowControl/>
        <w:suppressAutoHyphens w:val="0"/>
        <w:autoSpaceDN/>
        <w:textAlignment w:val="auto"/>
        <w:rPr>
          <w:rFonts w:ascii="Arial" w:hAnsi="Arial"/>
          <w:b/>
          <w:bCs/>
          <w:i/>
          <w:iCs/>
          <w:sz w:val="20"/>
        </w:rPr>
      </w:pPr>
    </w:p>
    <w:p w14:paraId="52684BE9" w14:textId="063501EA" w:rsidR="0063069C" w:rsidRDefault="0063069C" w:rsidP="0063069C">
      <w:pPr>
        <w:widowControl/>
        <w:suppressAutoHyphens w:val="0"/>
        <w:autoSpaceDN/>
        <w:textAlignment w:val="auto"/>
        <w:rPr>
          <w:rFonts w:ascii="Arial" w:hAnsi="Arial"/>
          <w:b/>
          <w:bCs/>
          <w:i/>
          <w:iCs/>
          <w:sz w:val="20"/>
        </w:rPr>
      </w:pPr>
    </w:p>
    <w:p w14:paraId="3A97206F" w14:textId="2605839F" w:rsidR="0063069C" w:rsidRDefault="0063069C" w:rsidP="0063069C">
      <w:pPr>
        <w:widowControl/>
        <w:suppressAutoHyphens w:val="0"/>
        <w:autoSpaceDN/>
        <w:textAlignment w:val="auto"/>
        <w:rPr>
          <w:rFonts w:ascii="Arial" w:hAnsi="Arial"/>
          <w:b/>
          <w:bCs/>
          <w:i/>
          <w:iCs/>
          <w:sz w:val="20"/>
        </w:rPr>
      </w:pPr>
    </w:p>
    <w:p w14:paraId="3C972176" w14:textId="0CEB7646" w:rsidR="002C4AB0" w:rsidRDefault="002C4AB0" w:rsidP="0063069C">
      <w:pPr>
        <w:widowControl/>
        <w:suppressAutoHyphens w:val="0"/>
        <w:autoSpaceDN/>
        <w:textAlignment w:val="auto"/>
        <w:rPr>
          <w:rFonts w:ascii="Arial" w:hAnsi="Arial"/>
          <w:b/>
          <w:bCs/>
          <w:i/>
          <w:iCs/>
          <w:sz w:val="20"/>
        </w:rPr>
      </w:pPr>
    </w:p>
    <w:p w14:paraId="40251D11" w14:textId="6AD8F382" w:rsidR="002C4AB0" w:rsidRDefault="002C4AB0" w:rsidP="0063069C">
      <w:pPr>
        <w:widowControl/>
        <w:suppressAutoHyphens w:val="0"/>
        <w:autoSpaceDN/>
        <w:textAlignment w:val="auto"/>
        <w:rPr>
          <w:rFonts w:ascii="Arial" w:hAnsi="Arial"/>
          <w:b/>
          <w:bCs/>
          <w:i/>
          <w:iCs/>
          <w:sz w:val="20"/>
        </w:rPr>
      </w:pPr>
    </w:p>
    <w:p w14:paraId="2002B65E" w14:textId="231AFC9B" w:rsidR="002C4AB0" w:rsidRDefault="002C4AB0" w:rsidP="0063069C">
      <w:pPr>
        <w:widowControl/>
        <w:suppressAutoHyphens w:val="0"/>
        <w:autoSpaceDN/>
        <w:textAlignment w:val="auto"/>
        <w:rPr>
          <w:rFonts w:ascii="Arial" w:hAnsi="Arial"/>
          <w:b/>
          <w:bCs/>
          <w:i/>
          <w:iCs/>
          <w:sz w:val="20"/>
        </w:rPr>
      </w:pPr>
    </w:p>
    <w:p w14:paraId="5D599296" w14:textId="50595AE2" w:rsidR="002C4AB0" w:rsidRDefault="002C4AB0" w:rsidP="0063069C">
      <w:pPr>
        <w:widowControl/>
        <w:suppressAutoHyphens w:val="0"/>
        <w:autoSpaceDN/>
        <w:textAlignment w:val="auto"/>
        <w:rPr>
          <w:rFonts w:ascii="Arial" w:hAnsi="Arial"/>
          <w:b/>
          <w:bCs/>
          <w:i/>
          <w:iCs/>
          <w:sz w:val="20"/>
        </w:rPr>
      </w:pPr>
    </w:p>
    <w:p w14:paraId="0F007A81" w14:textId="77777777" w:rsidR="002C4AB0" w:rsidRDefault="002C4AB0" w:rsidP="0063069C">
      <w:pPr>
        <w:widowControl/>
        <w:suppressAutoHyphens w:val="0"/>
        <w:autoSpaceDN/>
        <w:textAlignment w:val="auto"/>
        <w:rPr>
          <w:rFonts w:ascii="Arial" w:hAnsi="Arial"/>
          <w:b/>
          <w:bCs/>
          <w:i/>
          <w:iCs/>
          <w:sz w:val="20"/>
        </w:rPr>
      </w:pPr>
    </w:p>
    <w:p w14:paraId="262038A4" w14:textId="77777777" w:rsidR="0063069C" w:rsidRDefault="0063069C">
      <w:pPr>
        <w:widowControl/>
        <w:suppressAutoHyphens w:val="0"/>
        <w:autoSpaceDN/>
        <w:textAlignment w:val="auto"/>
        <w:rPr>
          <w:rFonts w:ascii="Arial" w:hAnsi="Arial"/>
          <w:b/>
          <w:bCs/>
          <w:sz w:val="20"/>
        </w:rPr>
      </w:pPr>
    </w:p>
    <w:p w14:paraId="7951CD9F" w14:textId="4916A94F" w:rsidR="008D50BE" w:rsidRPr="00D77242" w:rsidRDefault="008D50BE" w:rsidP="008D50BE">
      <w:pPr>
        <w:pStyle w:val="TitreChapitre"/>
        <w:outlineLvl w:val="0"/>
      </w:pPr>
      <w:bookmarkStart w:id="10" w:name="_Toc73546822"/>
      <w:r w:rsidRPr="00D77242">
        <w:lastRenderedPageBreak/>
        <w:t>P</w:t>
      </w:r>
      <w:r w:rsidR="00D40E94">
        <w:t xml:space="preserve">ARTIE </w:t>
      </w:r>
      <w:r w:rsidR="0063069C">
        <w:t>7</w:t>
      </w:r>
      <w:r w:rsidRPr="00D77242">
        <w:t xml:space="preserve"> : </w:t>
      </w:r>
      <w:r>
        <w:rPr>
          <w:smallCaps/>
        </w:rPr>
        <w:t>Autres éléments</w:t>
      </w:r>
      <w:r w:rsidR="0079538A">
        <w:rPr>
          <w:smallCaps/>
        </w:rPr>
        <w:t xml:space="preserve"> que le candidat souhaite porter à connaissance</w:t>
      </w:r>
      <w:bookmarkEnd w:id="10"/>
    </w:p>
    <w:p w14:paraId="524A35CF" w14:textId="77777777" w:rsidR="0079538A" w:rsidRDefault="0079538A" w:rsidP="0079538A">
      <w:pPr>
        <w:widowControl/>
        <w:suppressAutoHyphens w:val="0"/>
        <w:autoSpaceDN/>
        <w:textAlignment w:val="auto"/>
        <w:rPr>
          <w:rFonts w:ascii="Arial" w:hAnsi="Arial"/>
          <w:b/>
          <w:bCs/>
          <w:i/>
          <w:iCs/>
          <w:sz w:val="20"/>
          <w:highlight w:val="yellow"/>
        </w:rPr>
      </w:pPr>
    </w:p>
    <w:p w14:paraId="03FF3985" w14:textId="77777777" w:rsidR="008D50BE" w:rsidRPr="002C4AB0" w:rsidRDefault="0079538A" w:rsidP="008D50BE">
      <w:pPr>
        <w:widowControl/>
        <w:suppressAutoHyphens w:val="0"/>
        <w:autoSpaceDN/>
        <w:textAlignment w:val="auto"/>
        <w:rPr>
          <w:rFonts w:ascii="Arial" w:hAnsi="Arial"/>
          <w:i/>
          <w:iCs/>
          <w:sz w:val="20"/>
        </w:rPr>
      </w:pPr>
      <w:r w:rsidRPr="002C4AB0">
        <w:rPr>
          <w:rFonts w:ascii="Arial" w:hAnsi="Arial"/>
          <w:i/>
          <w:iCs/>
          <w:sz w:val="20"/>
        </w:rPr>
        <w:t>(</w:t>
      </w:r>
      <w:proofErr w:type="gramStart"/>
      <w:r w:rsidRPr="002C4AB0">
        <w:rPr>
          <w:rFonts w:ascii="Arial" w:hAnsi="Arial"/>
          <w:i/>
          <w:iCs/>
          <w:sz w:val="20"/>
        </w:rPr>
        <w:t>à</w:t>
      </w:r>
      <w:proofErr w:type="gramEnd"/>
      <w:r w:rsidRPr="002C4AB0">
        <w:rPr>
          <w:rFonts w:ascii="Arial" w:hAnsi="Arial"/>
          <w:i/>
          <w:iCs/>
          <w:sz w:val="20"/>
        </w:rPr>
        <w:t xml:space="preserve"> compléter par le candidat avec les éventuels autres éléments qu’il souhaiterait porter à la connaissance de l’acheteur.)</w:t>
      </w:r>
    </w:p>
    <w:p w14:paraId="714E4555" w14:textId="77777777" w:rsidR="008D50BE" w:rsidRPr="00AE1E59" w:rsidRDefault="008D50BE" w:rsidP="008D50BE">
      <w:pPr>
        <w:widowControl/>
        <w:suppressAutoHyphens w:val="0"/>
        <w:autoSpaceDN/>
        <w:textAlignment w:val="auto"/>
        <w:rPr>
          <w:rFonts w:ascii="Arial" w:hAnsi="Arial"/>
          <w:b/>
          <w:bCs/>
          <w:sz w:val="20"/>
        </w:rPr>
      </w:pPr>
    </w:p>
    <w:p w14:paraId="62C6B98D" w14:textId="77777777" w:rsidR="008D50BE" w:rsidRPr="00415506" w:rsidRDefault="008D50BE" w:rsidP="00FF7260">
      <w:pPr>
        <w:widowControl/>
        <w:suppressAutoHyphens w:val="0"/>
        <w:autoSpaceDN/>
        <w:textAlignment w:val="auto"/>
        <w:rPr>
          <w:rFonts w:ascii="Arial" w:hAnsi="Arial"/>
          <w:b/>
          <w:bCs/>
          <w:sz w:val="20"/>
        </w:rPr>
      </w:pPr>
    </w:p>
    <w:sectPr w:rsidR="008D50BE" w:rsidRPr="00415506" w:rsidSect="008D50BE">
      <w:footerReference w:type="first" r:id="rId15"/>
      <w:type w:val="continuous"/>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EDA14" w14:textId="77777777" w:rsidR="002426B3" w:rsidRDefault="002426B3" w:rsidP="00D870D8">
      <w:r>
        <w:separator/>
      </w:r>
    </w:p>
  </w:endnote>
  <w:endnote w:type="continuationSeparator" w:id="0">
    <w:p w14:paraId="771F6683" w14:textId="77777777" w:rsidR="002426B3" w:rsidRDefault="002426B3" w:rsidP="00D8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rianne">
    <w:altName w:val="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1"/>
    </w:tblGrid>
    <w:tr w:rsidR="002018EA" w14:paraId="3FF46CF9" w14:textId="77777777" w:rsidTr="004D4BFF">
      <w:tc>
        <w:tcPr>
          <w:tcW w:w="8075" w:type="dxa"/>
        </w:tcPr>
        <w:p w14:paraId="79328BBC" w14:textId="7FDEB3F4" w:rsidR="002018EA" w:rsidRPr="00C750F3" w:rsidRDefault="00A61344" w:rsidP="00D40E94">
          <w:pPr>
            <w:pStyle w:val="Pieddepage"/>
            <w:rPr>
              <w:rFonts w:ascii="Arial" w:hAnsi="Arial" w:cs="Arial"/>
              <w:sz w:val="16"/>
              <w:szCs w:val="16"/>
            </w:rPr>
          </w:pPr>
          <w:r>
            <w:rPr>
              <w:rFonts w:ascii="Arial" w:hAnsi="Arial" w:cs="Arial"/>
              <w:sz w:val="16"/>
              <w:szCs w:val="16"/>
            </w:rPr>
            <w:t>SNUM-2026-014</w:t>
          </w:r>
          <w:r w:rsidR="002018EA" w:rsidRPr="00C750F3">
            <w:rPr>
              <w:rFonts w:ascii="Arial" w:hAnsi="Arial" w:cs="Arial"/>
              <w:sz w:val="16"/>
              <w:szCs w:val="16"/>
            </w:rPr>
            <w:t xml:space="preserve"> Cadre de réponse </w:t>
          </w:r>
          <w:r w:rsidR="002018EA">
            <w:rPr>
              <w:rFonts w:ascii="Arial" w:hAnsi="Arial" w:cs="Arial"/>
              <w:sz w:val="16"/>
              <w:szCs w:val="16"/>
            </w:rPr>
            <w:t xml:space="preserve">du candidat </w:t>
          </w:r>
        </w:p>
      </w:tc>
      <w:tc>
        <w:tcPr>
          <w:tcW w:w="981" w:type="dxa"/>
        </w:tcPr>
        <w:p w14:paraId="2327910D" w14:textId="51B0B048" w:rsidR="002018EA" w:rsidRPr="00C750F3" w:rsidRDefault="002018EA" w:rsidP="002018EA">
          <w:pPr>
            <w:pStyle w:val="Pieddepage"/>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B92CCE">
            <w:rPr>
              <w:rFonts w:ascii="Arial" w:hAnsi="Arial" w:cs="Arial"/>
              <w:noProof/>
              <w:sz w:val="16"/>
              <w:szCs w:val="16"/>
            </w:rPr>
            <w:t>6</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B92CCE">
            <w:rPr>
              <w:rFonts w:ascii="Arial" w:hAnsi="Arial" w:cs="Arial"/>
              <w:noProof/>
              <w:sz w:val="16"/>
              <w:szCs w:val="16"/>
            </w:rPr>
            <w:t>7</w:t>
          </w:r>
          <w:r>
            <w:rPr>
              <w:rFonts w:ascii="Arial" w:hAnsi="Arial" w:cs="Arial"/>
              <w:sz w:val="16"/>
              <w:szCs w:val="16"/>
            </w:rPr>
            <w:fldChar w:fldCharType="end"/>
          </w:r>
        </w:p>
      </w:tc>
    </w:tr>
  </w:tbl>
  <w:p w14:paraId="1F0570B7" w14:textId="77777777" w:rsidR="002018EA" w:rsidRDefault="002018E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1"/>
    </w:tblGrid>
    <w:tr w:rsidR="00C750F3" w14:paraId="20381B24" w14:textId="77777777" w:rsidTr="003D6CB6">
      <w:tc>
        <w:tcPr>
          <w:tcW w:w="8075" w:type="dxa"/>
          <w:tcBorders>
            <w:top w:val="nil"/>
            <w:bottom w:val="nil"/>
          </w:tcBorders>
        </w:tcPr>
        <w:p w14:paraId="48BA5709" w14:textId="77777777" w:rsidR="00C750F3" w:rsidRPr="00C750F3" w:rsidRDefault="00C750F3">
          <w:pPr>
            <w:pStyle w:val="Pieddepage"/>
            <w:rPr>
              <w:rFonts w:ascii="Arial" w:hAnsi="Arial" w:cs="Arial"/>
              <w:sz w:val="16"/>
              <w:szCs w:val="16"/>
            </w:rPr>
          </w:pPr>
        </w:p>
      </w:tc>
      <w:tc>
        <w:tcPr>
          <w:tcW w:w="981" w:type="dxa"/>
          <w:tcBorders>
            <w:top w:val="nil"/>
            <w:bottom w:val="nil"/>
          </w:tcBorders>
        </w:tcPr>
        <w:p w14:paraId="2FA9CD5C" w14:textId="77777777" w:rsidR="00C750F3" w:rsidRPr="00C750F3" w:rsidRDefault="00C750F3" w:rsidP="00C750F3">
          <w:pPr>
            <w:pStyle w:val="Pieddepage"/>
            <w:jc w:val="right"/>
            <w:rPr>
              <w:rFonts w:ascii="Arial" w:hAnsi="Arial" w:cs="Arial"/>
              <w:sz w:val="16"/>
              <w:szCs w:val="16"/>
            </w:rPr>
          </w:pPr>
        </w:p>
      </w:tc>
    </w:tr>
    <w:tr w:rsidR="003A4FD6" w14:paraId="0B1A6DDF" w14:textId="77777777" w:rsidTr="003D6CB6">
      <w:tblPrEx>
        <w:tblBorders>
          <w:left w:val="single" w:sz="4" w:space="0" w:color="auto"/>
          <w:bottom w:val="single" w:sz="4" w:space="0" w:color="auto"/>
          <w:right w:val="single" w:sz="4" w:space="0" w:color="auto"/>
          <w:insideH w:val="single" w:sz="4" w:space="0" w:color="auto"/>
          <w:insideV w:val="single" w:sz="4" w:space="0" w:color="auto"/>
        </w:tblBorders>
      </w:tblPrEx>
      <w:tc>
        <w:tcPr>
          <w:tcW w:w="8075" w:type="dxa"/>
          <w:tcBorders>
            <w:top w:val="nil"/>
            <w:left w:val="nil"/>
            <w:bottom w:val="nil"/>
            <w:right w:val="nil"/>
          </w:tcBorders>
        </w:tcPr>
        <w:p w14:paraId="2375E9F4" w14:textId="77777777" w:rsidR="003A4FD6" w:rsidRPr="00C750F3" w:rsidRDefault="003A4FD6" w:rsidP="003A4FD6">
          <w:pPr>
            <w:pStyle w:val="Pieddepage"/>
            <w:rPr>
              <w:rFonts w:ascii="Arial" w:hAnsi="Arial" w:cs="Arial"/>
              <w:sz w:val="16"/>
              <w:szCs w:val="16"/>
            </w:rPr>
          </w:pPr>
        </w:p>
      </w:tc>
      <w:tc>
        <w:tcPr>
          <w:tcW w:w="981" w:type="dxa"/>
          <w:tcBorders>
            <w:top w:val="nil"/>
            <w:left w:val="nil"/>
            <w:bottom w:val="nil"/>
            <w:right w:val="nil"/>
          </w:tcBorders>
        </w:tcPr>
        <w:p w14:paraId="7D9D001E" w14:textId="77777777" w:rsidR="003A4FD6" w:rsidRPr="00C750F3" w:rsidRDefault="003A4FD6" w:rsidP="003A4FD6">
          <w:pPr>
            <w:pStyle w:val="Pieddepage"/>
            <w:jc w:val="right"/>
            <w:rPr>
              <w:rFonts w:ascii="Arial" w:hAnsi="Arial" w:cs="Arial"/>
              <w:sz w:val="16"/>
              <w:szCs w:val="16"/>
            </w:rPr>
          </w:pPr>
        </w:p>
      </w:tc>
    </w:tr>
  </w:tbl>
  <w:p w14:paraId="0FF5B7F1" w14:textId="77777777" w:rsidR="00C750F3" w:rsidRDefault="00C750F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1"/>
    </w:tblGrid>
    <w:tr w:rsidR="003D6CB6" w14:paraId="4A0704D3" w14:textId="77777777" w:rsidTr="003A4FD6">
      <w:tc>
        <w:tcPr>
          <w:tcW w:w="8075" w:type="dxa"/>
          <w:tcBorders>
            <w:top w:val="nil"/>
            <w:bottom w:val="single" w:sz="4" w:space="0" w:color="auto"/>
          </w:tcBorders>
        </w:tcPr>
        <w:p w14:paraId="32550461" w14:textId="77777777" w:rsidR="003D6CB6" w:rsidRPr="00C750F3" w:rsidRDefault="003D6CB6">
          <w:pPr>
            <w:pStyle w:val="Pieddepage"/>
            <w:rPr>
              <w:rFonts w:ascii="Arial" w:hAnsi="Arial" w:cs="Arial"/>
              <w:sz w:val="16"/>
              <w:szCs w:val="16"/>
            </w:rPr>
          </w:pPr>
        </w:p>
      </w:tc>
      <w:tc>
        <w:tcPr>
          <w:tcW w:w="981" w:type="dxa"/>
          <w:tcBorders>
            <w:top w:val="nil"/>
            <w:bottom w:val="single" w:sz="4" w:space="0" w:color="auto"/>
          </w:tcBorders>
        </w:tcPr>
        <w:p w14:paraId="0295DB34" w14:textId="77777777" w:rsidR="003D6CB6" w:rsidRPr="00C750F3" w:rsidRDefault="003D6CB6" w:rsidP="00C750F3">
          <w:pPr>
            <w:pStyle w:val="Pieddepage"/>
            <w:jc w:val="right"/>
            <w:rPr>
              <w:rFonts w:ascii="Arial" w:hAnsi="Arial" w:cs="Arial"/>
              <w:sz w:val="16"/>
              <w:szCs w:val="16"/>
            </w:rPr>
          </w:pPr>
        </w:p>
      </w:tc>
    </w:tr>
    <w:tr w:rsidR="003D6CB6" w14:paraId="42B2AF9E" w14:textId="77777777" w:rsidTr="003A4FD6">
      <w:tblPrEx>
        <w:tblBorders>
          <w:left w:val="single" w:sz="4" w:space="0" w:color="auto"/>
          <w:bottom w:val="single" w:sz="4" w:space="0" w:color="auto"/>
          <w:right w:val="single" w:sz="4" w:space="0" w:color="auto"/>
          <w:insideH w:val="single" w:sz="4" w:space="0" w:color="auto"/>
          <w:insideV w:val="single" w:sz="4" w:space="0" w:color="auto"/>
        </w:tblBorders>
      </w:tblPrEx>
      <w:tc>
        <w:tcPr>
          <w:tcW w:w="8075" w:type="dxa"/>
          <w:tcBorders>
            <w:top w:val="single" w:sz="4" w:space="0" w:color="auto"/>
            <w:left w:val="nil"/>
            <w:bottom w:val="nil"/>
            <w:right w:val="nil"/>
          </w:tcBorders>
        </w:tcPr>
        <w:p w14:paraId="0A50EF92" w14:textId="2A4234D0" w:rsidR="003D6CB6" w:rsidRPr="00C750F3" w:rsidRDefault="003D6CB6" w:rsidP="00D40E94">
          <w:pPr>
            <w:pStyle w:val="Pieddepage"/>
            <w:rPr>
              <w:rFonts w:ascii="Arial" w:hAnsi="Arial" w:cs="Arial"/>
              <w:sz w:val="16"/>
              <w:szCs w:val="16"/>
            </w:rPr>
          </w:pPr>
          <w:r w:rsidRPr="00C750F3">
            <w:rPr>
              <w:rFonts w:ascii="Arial" w:hAnsi="Arial" w:cs="Arial"/>
              <w:sz w:val="16"/>
              <w:szCs w:val="16"/>
            </w:rPr>
            <w:t>SDSI-</w:t>
          </w:r>
          <w:r w:rsidR="00D40E94">
            <w:rPr>
              <w:rFonts w:ascii="Arial" w:hAnsi="Arial" w:cs="Arial"/>
              <w:sz w:val="16"/>
              <w:szCs w:val="16"/>
            </w:rPr>
            <w:t>202</w:t>
          </w:r>
          <w:r w:rsidR="00551933">
            <w:rPr>
              <w:rFonts w:ascii="Arial" w:hAnsi="Arial" w:cs="Arial"/>
              <w:sz w:val="16"/>
              <w:szCs w:val="16"/>
            </w:rPr>
            <w:t>6</w:t>
          </w:r>
          <w:r w:rsidR="00D40E94">
            <w:rPr>
              <w:rFonts w:ascii="Arial" w:hAnsi="Arial" w:cs="Arial"/>
              <w:sz w:val="16"/>
              <w:szCs w:val="16"/>
            </w:rPr>
            <w:t>-</w:t>
          </w:r>
          <w:r w:rsidR="00551933">
            <w:rPr>
              <w:rFonts w:ascii="Arial" w:hAnsi="Arial" w:cs="Arial"/>
              <w:sz w:val="16"/>
              <w:szCs w:val="16"/>
            </w:rPr>
            <w:t>014</w:t>
          </w:r>
          <w:r w:rsidRPr="00C750F3">
            <w:rPr>
              <w:rFonts w:ascii="Arial" w:hAnsi="Arial" w:cs="Arial"/>
              <w:sz w:val="16"/>
              <w:szCs w:val="16"/>
            </w:rPr>
            <w:t xml:space="preserve"> Cadre de réponse </w:t>
          </w:r>
          <w:r>
            <w:rPr>
              <w:rFonts w:ascii="Arial" w:hAnsi="Arial" w:cs="Arial"/>
              <w:sz w:val="16"/>
              <w:szCs w:val="16"/>
            </w:rPr>
            <w:t xml:space="preserve">du candidat </w:t>
          </w:r>
        </w:p>
      </w:tc>
      <w:tc>
        <w:tcPr>
          <w:tcW w:w="981" w:type="dxa"/>
          <w:tcBorders>
            <w:top w:val="single" w:sz="4" w:space="0" w:color="auto"/>
            <w:left w:val="nil"/>
            <w:bottom w:val="nil"/>
            <w:right w:val="nil"/>
          </w:tcBorders>
        </w:tcPr>
        <w:p w14:paraId="5E036125" w14:textId="53CB1813" w:rsidR="003D6CB6" w:rsidRPr="00C750F3" w:rsidRDefault="003D6CB6" w:rsidP="003A4FD6">
          <w:pPr>
            <w:pStyle w:val="Pieddepage"/>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B92CCE">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B92CCE">
            <w:rPr>
              <w:rFonts w:ascii="Arial" w:hAnsi="Arial" w:cs="Arial"/>
              <w:noProof/>
              <w:sz w:val="16"/>
              <w:szCs w:val="16"/>
            </w:rPr>
            <w:t>7</w:t>
          </w:r>
          <w:r>
            <w:rPr>
              <w:rFonts w:ascii="Arial" w:hAnsi="Arial" w:cs="Arial"/>
              <w:sz w:val="16"/>
              <w:szCs w:val="16"/>
            </w:rPr>
            <w:fldChar w:fldCharType="end"/>
          </w:r>
        </w:p>
      </w:tc>
    </w:tr>
  </w:tbl>
  <w:p w14:paraId="5C081ECF" w14:textId="77777777" w:rsidR="003D6CB6" w:rsidRDefault="003D6CB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8C22" w14:textId="77777777" w:rsidR="002426B3" w:rsidRDefault="002426B3" w:rsidP="00D870D8">
      <w:r>
        <w:separator/>
      </w:r>
    </w:p>
  </w:footnote>
  <w:footnote w:type="continuationSeparator" w:id="0">
    <w:p w14:paraId="712EA135" w14:textId="77777777" w:rsidR="002426B3" w:rsidRDefault="002426B3" w:rsidP="00D870D8">
      <w:r>
        <w:continuationSeparator/>
      </w:r>
    </w:p>
  </w:footnote>
  <w:footnote w:id="1">
    <w:p w14:paraId="2CEF5BB8" w14:textId="77777777" w:rsidR="00B132C0" w:rsidRPr="00B132C0" w:rsidRDefault="00B132C0" w:rsidP="00B132C0">
      <w:pPr>
        <w:pStyle w:val="Notedebasdepage"/>
        <w:jc w:val="both"/>
        <w:rPr>
          <w:rFonts w:ascii="Arial" w:hAnsi="Arial" w:cs="Arial"/>
          <w:sz w:val="16"/>
          <w:szCs w:val="16"/>
        </w:rPr>
      </w:pPr>
      <w:r>
        <w:rPr>
          <w:rStyle w:val="Appelnotedebasdep"/>
        </w:rPr>
        <w:footnoteRef/>
      </w:r>
      <w:r>
        <w:t xml:space="preserve"> </w:t>
      </w:r>
      <w:r w:rsidRPr="00B132C0">
        <w:rPr>
          <w:rFonts w:ascii="Arial" w:hAnsi="Arial" w:cs="Arial"/>
          <w:sz w:val="16"/>
          <w:szCs w:val="16"/>
        </w:rPr>
        <w:t>Pour les candidat</w:t>
      </w:r>
      <w:r w:rsidR="00C166F6">
        <w:rPr>
          <w:rFonts w:ascii="Arial" w:hAnsi="Arial" w:cs="Arial"/>
          <w:sz w:val="16"/>
          <w:szCs w:val="16"/>
        </w:rPr>
        <w:t>s appartenant à un groupement, ces informations sont à renseigner pour chacun des membres du groupement.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3C902" w14:textId="77777777" w:rsidR="00D870D8" w:rsidRDefault="00D870D8">
    <w:pPr>
      <w:pStyle w:val="En-tte"/>
    </w:pPr>
    <w:r>
      <w:rPr>
        <w:noProof/>
        <w:lang w:eastAsia="fr-FR" w:bidi="ar-SA"/>
      </w:rPr>
      <w:drawing>
        <wp:anchor distT="0" distB="0" distL="114300" distR="114300" simplePos="0" relativeHeight="251659264" behindDoc="1" locked="0" layoutInCell="1" allowOverlap="1" wp14:anchorId="2E0D1B3E" wp14:editId="47DAEE44">
          <wp:simplePos x="0" y="0"/>
          <wp:positionH relativeFrom="column">
            <wp:posOffset>-115224</wp:posOffset>
          </wp:positionH>
          <wp:positionV relativeFrom="paragraph">
            <wp:posOffset>165100</wp:posOffset>
          </wp:positionV>
          <wp:extent cx="1811655" cy="1125855"/>
          <wp:effectExtent l="0" t="0" r="4445" b="4445"/>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811655" cy="112585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77959" w14:textId="77777777" w:rsidR="000647D2" w:rsidRDefault="000647D2">
    <w:pPr>
      <w:pStyle w:val="En-tte"/>
    </w:pPr>
    <w:r>
      <w:rPr>
        <w:noProof/>
        <w:lang w:eastAsia="fr-FR" w:bidi="ar-SA"/>
      </w:rPr>
      <w:drawing>
        <wp:anchor distT="0" distB="0" distL="114300" distR="114300" simplePos="0" relativeHeight="251661312" behindDoc="1" locked="0" layoutInCell="1" allowOverlap="1" wp14:anchorId="34F39141" wp14:editId="59DC47C7">
          <wp:simplePos x="0" y="0"/>
          <wp:positionH relativeFrom="column">
            <wp:posOffset>121285</wp:posOffset>
          </wp:positionH>
          <wp:positionV relativeFrom="paragraph">
            <wp:posOffset>236220</wp:posOffset>
          </wp:positionV>
          <wp:extent cx="1744980" cy="1250950"/>
          <wp:effectExtent l="0" t="0" r="7620" b="6350"/>
          <wp:wrapTopAndBottom/>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4980" cy="12509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2625D" w14:textId="77777777" w:rsidR="00D870D8" w:rsidRDefault="00D870D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772F7" w14:textId="77777777" w:rsidR="00D870D8" w:rsidRDefault="00D870D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8DE"/>
    <w:multiLevelType w:val="hybridMultilevel"/>
    <w:tmpl w:val="A6802E60"/>
    <w:lvl w:ilvl="0" w:tplc="AE5C69F0">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074C5E"/>
    <w:multiLevelType w:val="hybridMultilevel"/>
    <w:tmpl w:val="3AEA782C"/>
    <w:lvl w:ilvl="0" w:tplc="DCDEE794">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214245"/>
    <w:multiLevelType w:val="hybridMultilevel"/>
    <w:tmpl w:val="22A6A880"/>
    <w:lvl w:ilvl="0" w:tplc="040C0015">
      <w:start w:val="1"/>
      <w:numFmt w:val="upp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11D97086"/>
    <w:multiLevelType w:val="hybridMultilevel"/>
    <w:tmpl w:val="357E8702"/>
    <w:lvl w:ilvl="0" w:tplc="E528DEB8">
      <w:start w:val="1"/>
      <w:numFmt w:val="decimal"/>
      <w:lvlText w:val="3.%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6735D31"/>
    <w:multiLevelType w:val="hybridMultilevel"/>
    <w:tmpl w:val="AAC61F2C"/>
    <w:lvl w:ilvl="0" w:tplc="040C0015">
      <w:start w:val="1"/>
      <w:numFmt w:val="upp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17490772"/>
    <w:multiLevelType w:val="hybridMultilevel"/>
    <w:tmpl w:val="CAF4AD80"/>
    <w:lvl w:ilvl="0" w:tplc="6B0C0AB2">
      <w:start w:val="1"/>
      <w:numFmt w:val="upperLetter"/>
      <w:lvlText w:val="%1."/>
      <w:lvlJc w:val="left"/>
      <w:pPr>
        <w:ind w:left="720" w:hanging="360"/>
      </w:pPr>
      <w:rPr>
        <w:rFonts w:hint="default"/>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C91D2C"/>
    <w:multiLevelType w:val="hybridMultilevel"/>
    <w:tmpl w:val="E008121E"/>
    <w:lvl w:ilvl="0" w:tplc="DCDEE794">
      <w:start w:val="1"/>
      <w:numFmt w:val="decimal"/>
      <w:lvlText w:val="1.%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190D4067"/>
    <w:multiLevelType w:val="multilevel"/>
    <w:tmpl w:val="E9865266"/>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0249F1"/>
    <w:multiLevelType w:val="hybridMultilevel"/>
    <w:tmpl w:val="C310DD6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1811A3D"/>
    <w:multiLevelType w:val="hybridMultilevel"/>
    <w:tmpl w:val="BDA28AD0"/>
    <w:lvl w:ilvl="0" w:tplc="B63C9512">
      <w:start w:val="1"/>
      <w:numFmt w:val="bullet"/>
      <w:pStyle w:val="TitreParagraphe"/>
      <w:lvlText w:val=""/>
      <w:lvlJc w:val="left"/>
      <w:pPr>
        <w:ind w:left="720"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092BE6"/>
    <w:multiLevelType w:val="hybridMultilevel"/>
    <w:tmpl w:val="13CCDFA6"/>
    <w:lvl w:ilvl="0" w:tplc="36BC1C84">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F825CA2"/>
    <w:multiLevelType w:val="hybridMultilevel"/>
    <w:tmpl w:val="A59CDA04"/>
    <w:lvl w:ilvl="0" w:tplc="E528DEB8">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E447619"/>
    <w:multiLevelType w:val="multilevel"/>
    <w:tmpl w:val="FCD640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9A6ABA"/>
    <w:multiLevelType w:val="hybridMultilevel"/>
    <w:tmpl w:val="677C59A0"/>
    <w:lvl w:ilvl="0" w:tplc="AE5C69F0">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B4D0C5C"/>
    <w:multiLevelType w:val="hybridMultilevel"/>
    <w:tmpl w:val="47B8EEFC"/>
    <w:lvl w:ilvl="0" w:tplc="3174AEE0">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D516D79"/>
    <w:multiLevelType w:val="hybridMultilevel"/>
    <w:tmpl w:val="6698559E"/>
    <w:lvl w:ilvl="0" w:tplc="E528DEB8">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1532229"/>
    <w:multiLevelType w:val="hybridMultilevel"/>
    <w:tmpl w:val="B7F4ADF8"/>
    <w:lvl w:ilvl="0" w:tplc="DCDEE794">
      <w:start w:val="1"/>
      <w:numFmt w:val="decimal"/>
      <w:lvlText w:val="1.%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15:restartNumberingAfterBreak="0">
    <w:nsid w:val="58224A24"/>
    <w:multiLevelType w:val="hybridMultilevel"/>
    <w:tmpl w:val="F8B26A14"/>
    <w:lvl w:ilvl="0" w:tplc="AE5C69F0">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E785947"/>
    <w:multiLevelType w:val="hybridMultilevel"/>
    <w:tmpl w:val="6F7A3012"/>
    <w:lvl w:ilvl="0" w:tplc="AE5C69F0">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FD83020"/>
    <w:multiLevelType w:val="hybridMultilevel"/>
    <w:tmpl w:val="CA7A59E6"/>
    <w:lvl w:ilvl="0" w:tplc="E528DEB8">
      <w:start w:val="1"/>
      <w:numFmt w:val="decimal"/>
      <w:lvlText w:val="3.%1."/>
      <w:lvlJc w:val="left"/>
      <w:pPr>
        <w:ind w:left="360" w:hanging="360"/>
      </w:pPr>
      <w:rPr>
        <w:rFonts w:hint="default"/>
      </w:rPr>
    </w:lvl>
    <w:lvl w:ilvl="1" w:tplc="040C0019" w:tentative="1">
      <w:start w:val="1"/>
      <w:numFmt w:val="lowerLetter"/>
      <w:lvlText w:val="%2."/>
      <w:lvlJc w:val="left"/>
      <w:pPr>
        <w:ind w:left="732" w:hanging="360"/>
      </w:pPr>
    </w:lvl>
    <w:lvl w:ilvl="2" w:tplc="040C001B" w:tentative="1">
      <w:start w:val="1"/>
      <w:numFmt w:val="lowerRoman"/>
      <w:lvlText w:val="%3."/>
      <w:lvlJc w:val="right"/>
      <w:pPr>
        <w:ind w:left="1452" w:hanging="180"/>
      </w:pPr>
    </w:lvl>
    <w:lvl w:ilvl="3" w:tplc="040C000F" w:tentative="1">
      <w:start w:val="1"/>
      <w:numFmt w:val="decimal"/>
      <w:lvlText w:val="%4."/>
      <w:lvlJc w:val="left"/>
      <w:pPr>
        <w:ind w:left="2172" w:hanging="360"/>
      </w:pPr>
    </w:lvl>
    <w:lvl w:ilvl="4" w:tplc="040C0019" w:tentative="1">
      <w:start w:val="1"/>
      <w:numFmt w:val="lowerLetter"/>
      <w:lvlText w:val="%5."/>
      <w:lvlJc w:val="left"/>
      <w:pPr>
        <w:ind w:left="2892" w:hanging="360"/>
      </w:pPr>
    </w:lvl>
    <w:lvl w:ilvl="5" w:tplc="040C001B" w:tentative="1">
      <w:start w:val="1"/>
      <w:numFmt w:val="lowerRoman"/>
      <w:lvlText w:val="%6."/>
      <w:lvlJc w:val="right"/>
      <w:pPr>
        <w:ind w:left="3612" w:hanging="180"/>
      </w:pPr>
    </w:lvl>
    <w:lvl w:ilvl="6" w:tplc="040C000F" w:tentative="1">
      <w:start w:val="1"/>
      <w:numFmt w:val="decimal"/>
      <w:lvlText w:val="%7."/>
      <w:lvlJc w:val="left"/>
      <w:pPr>
        <w:ind w:left="4332" w:hanging="360"/>
      </w:pPr>
    </w:lvl>
    <w:lvl w:ilvl="7" w:tplc="040C0019" w:tentative="1">
      <w:start w:val="1"/>
      <w:numFmt w:val="lowerLetter"/>
      <w:lvlText w:val="%8."/>
      <w:lvlJc w:val="left"/>
      <w:pPr>
        <w:ind w:left="5052" w:hanging="360"/>
      </w:pPr>
    </w:lvl>
    <w:lvl w:ilvl="8" w:tplc="040C001B" w:tentative="1">
      <w:start w:val="1"/>
      <w:numFmt w:val="lowerRoman"/>
      <w:lvlText w:val="%9."/>
      <w:lvlJc w:val="right"/>
      <w:pPr>
        <w:ind w:left="5772" w:hanging="180"/>
      </w:pPr>
    </w:lvl>
  </w:abstractNum>
  <w:abstractNum w:abstractNumId="20" w15:restartNumberingAfterBreak="0">
    <w:nsid w:val="676E4398"/>
    <w:multiLevelType w:val="hybridMultilevel"/>
    <w:tmpl w:val="A5E6FC66"/>
    <w:lvl w:ilvl="0" w:tplc="117E5D54">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C4D07E0"/>
    <w:multiLevelType w:val="hybridMultilevel"/>
    <w:tmpl w:val="BCF6BDF8"/>
    <w:lvl w:ilvl="0" w:tplc="AE5C69F0">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D994620"/>
    <w:multiLevelType w:val="hybridMultilevel"/>
    <w:tmpl w:val="08B465A2"/>
    <w:lvl w:ilvl="0" w:tplc="7F880708">
      <w:start w:val="1"/>
      <w:numFmt w:val="upperLetter"/>
      <w:pStyle w:val="Titre1"/>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6F2701B6"/>
    <w:multiLevelType w:val="hybridMultilevel"/>
    <w:tmpl w:val="5908E3EC"/>
    <w:lvl w:ilvl="0" w:tplc="53264640">
      <w:start w:val="9"/>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D03DCB"/>
    <w:multiLevelType w:val="multilevel"/>
    <w:tmpl w:val="A12CC4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C8C59BB"/>
    <w:multiLevelType w:val="multilevel"/>
    <w:tmpl w:val="424CCF8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CF04FC5"/>
    <w:multiLevelType w:val="hybridMultilevel"/>
    <w:tmpl w:val="2F9495DC"/>
    <w:lvl w:ilvl="0" w:tplc="E528DEB8">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D9221A9"/>
    <w:multiLevelType w:val="hybridMultilevel"/>
    <w:tmpl w:val="13CCDFA6"/>
    <w:lvl w:ilvl="0" w:tplc="36BC1C84">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25"/>
  </w:num>
  <w:num w:numId="3">
    <w:abstractNumId w:val="22"/>
  </w:num>
  <w:num w:numId="4">
    <w:abstractNumId w:val="22"/>
    <w:lvlOverride w:ilvl="0">
      <w:startOverride w:val="1"/>
    </w:lvlOverride>
  </w:num>
  <w:num w:numId="5">
    <w:abstractNumId w:val="23"/>
  </w:num>
  <w:num w:numId="6">
    <w:abstractNumId w:val="14"/>
  </w:num>
  <w:num w:numId="7">
    <w:abstractNumId w:val="12"/>
  </w:num>
  <w:num w:numId="8">
    <w:abstractNumId w:val="24"/>
  </w:num>
  <w:num w:numId="9">
    <w:abstractNumId w:val="15"/>
  </w:num>
  <w:num w:numId="10">
    <w:abstractNumId w:val="27"/>
  </w:num>
  <w:num w:numId="11">
    <w:abstractNumId w:val="1"/>
  </w:num>
  <w:num w:numId="12">
    <w:abstractNumId w:val="0"/>
  </w:num>
  <w:num w:numId="13">
    <w:abstractNumId w:val="10"/>
  </w:num>
  <w:num w:numId="14">
    <w:abstractNumId w:val="20"/>
  </w:num>
  <w:num w:numId="15">
    <w:abstractNumId w:val="5"/>
  </w:num>
  <w:num w:numId="16">
    <w:abstractNumId w:val="7"/>
  </w:num>
  <w:num w:numId="17">
    <w:abstractNumId w:val="6"/>
  </w:num>
  <w:num w:numId="18">
    <w:abstractNumId w:val="8"/>
  </w:num>
  <w:num w:numId="19">
    <w:abstractNumId w:val="4"/>
  </w:num>
  <w:num w:numId="20">
    <w:abstractNumId w:val="2"/>
  </w:num>
  <w:num w:numId="21">
    <w:abstractNumId w:val="19"/>
  </w:num>
  <w:num w:numId="22">
    <w:abstractNumId w:val="11"/>
  </w:num>
  <w:num w:numId="23">
    <w:abstractNumId w:val="26"/>
  </w:num>
  <w:num w:numId="24">
    <w:abstractNumId w:val="21"/>
  </w:num>
  <w:num w:numId="25">
    <w:abstractNumId w:val="18"/>
  </w:num>
  <w:num w:numId="26">
    <w:abstractNumId w:val="17"/>
  </w:num>
  <w:num w:numId="27">
    <w:abstractNumId w:val="13"/>
  </w:num>
  <w:num w:numId="28">
    <w:abstractNumId w:val="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0D8"/>
    <w:rsid w:val="00004592"/>
    <w:rsid w:val="00005B40"/>
    <w:rsid w:val="0002517D"/>
    <w:rsid w:val="000647D2"/>
    <w:rsid w:val="00084221"/>
    <w:rsid w:val="00096995"/>
    <w:rsid w:val="000C7E8D"/>
    <w:rsid w:val="000D1500"/>
    <w:rsid w:val="001241FB"/>
    <w:rsid w:val="001242BB"/>
    <w:rsid w:val="00131388"/>
    <w:rsid w:val="0016769B"/>
    <w:rsid w:val="00167E5F"/>
    <w:rsid w:val="001A698D"/>
    <w:rsid w:val="001E64A9"/>
    <w:rsid w:val="002018EA"/>
    <w:rsid w:val="002077D1"/>
    <w:rsid w:val="002426B3"/>
    <w:rsid w:val="00247C61"/>
    <w:rsid w:val="0028594F"/>
    <w:rsid w:val="002B0454"/>
    <w:rsid w:val="002C2413"/>
    <w:rsid w:val="002C4AB0"/>
    <w:rsid w:val="002E54CA"/>
    <w:rsid w:val="003A4FD6"/>
    <w:rsid w:val="003B740B"/>
    <w:rsid w:val="003C2981"/>
    <w:rsid w:val="003D6CB6"/>
    <w:rsid w:val="003E5066"/>
    <w:rsid w:val="003F4214"/>
    <w:rsid w:val="00411DB0"/>
    <w:rsid w:val="00415506"/>
    <w:rsid w:val="004561CF"/>
    <w:rsid w:val="00476AA5"/>
    <w:rsid w:val="004A0991"/>
    <w:rsid w:val="004C1247"/>
    <w:rsid w:val="004C7001"/>
    <w:rsid w:val="004F0846"/>
    <w:rsid w:val="005426AE"/>
    <w:rsid w:val="00551933"/>
    <w:rsid w:val="005F3FDC"/>
    <w:rsid w:val="005F754F"/>
    <w:rsid w:val="0060153C"/>
    <w:rsid w:val="0063069C"/>
    <w:rsid w:val="00653520"/>
    <w:rsid w:val="00653842"/>
    <w:rsid w:val="006818A8"/>
    <w:rsid w:val="006C15E4"/>
    <w:rsid w:val="006F0A71"/>
    <w:rsid w:val="007742D4"/>
    <w:rsid w:val="0079538A"/>
    <w:rsid w:val="007A353F"/>
    <w:rsid w:val="007D4F61"/>
    <w:rsid w:val="007D78E9"/>
    <w:rsid w:val="00812894"/>
    <w:rsid w:val="008658CD"/>
    <w:rsid w:val="00880727"/>
    <w:rsid w:val="008823D7"/>
    <w:rsid w:val="008D50BE"/>
    <w:rsid w:val="00911809"/>
    <w:rsid w:val="009509EE"/>
    <w:rsid w:val="00A16BA2"/>
    <w:rsid w:val="00A61344"/>
    <w:rsid w:val="00AC4EBC"/>
    <w:rsid w:val="00AD20E8"/>
    <w:rsid w:val="00AE1E59"/>
    <w:rsid w:val="00B132C0"/>
    <w:rsid w:val="00B56AED"/>
    <w:rsid w:val="00B7228B"/>
    <w:rsid w:val="00B92CCE"/>
    <w:rsid w:val="00BB5682"/>
    <w:rsid w:val="00BC0D71"/>
    <w:rsid w:val="00BF26E0"/>
    <w:rsid w:val="00C14310"/>
    <w:rsid w:val="00C166F6"/>
    <w:rsid w:val="00C60230"/>
    <w:rsid w:val="00C750F3"/>
    <w:rsid w:val="00CC5E94"/>
    <w:rsid w:val="00CF242A"/>
    <w:rsid w:val="00D40E94"/>
    <w:rsid w:val="00D440BB"/>
    <w:rsid w:val="00D77242"/>
    <w:rsid w:val="00D870D8"/>
    <w:rsid w:val="00D96703"/>
    <w:rsid w:val="00DE2077"/>
    <w:rsid w:val="00E277D3"/>
    <w:rsid w:val="00E34BC6"/>
    <w:rsid w:val="00EE4A5E"/>
    <w:rsid w:val="00EE5903"/>
    <w:rsid w:val="00EE7C8D"/>
    <w:rsid w:val="00EF71AF"/>
    <w:rsid w:val="00F6154C"/>
    <w:rsid w:val="00FF7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C9947F"/>
  <w15:chartTrackingRefBased/>
  <w15:docId w15:val="{55504808-90DE-A24B-8977-A9A42FF36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9C"/>
    <w:pPr>
      <w:widowControl w:val="0"/>
      <w:suppressAutoHyphens/>
      <w:autoSpaceDN w:val="0"/>
      <w:textAlignment w:val="baseline"/>
    </w:pPr>
    <w:rPr>
      <w:rFonts w:ascii="Times New Roman" w:eastAsia="Andale Sans UI" w:hAnsi="Times New Roman" w:cs="Tahoma"/>
      <w:kern w:val="3"/>
      <w:lang w:eastAsia="ja-JP" w:bidi="fa-IR"/>
    </w:rPr>
  </w:style>
  <w:style w:type="paragraph" w:styleId="Titre1">
    <w:name w:val="heading 1"/>
    <w:basedOn w:val="Standard"/>
    <w:next w:val="Standard"/>
    <w:link w:val="Titre1Car"/>
    <w:uiPriority w:val="9"/>
    <w:qFormat/>
    <w:rsid w:val="001242BB"/>
    <w:pPr>
      <w:keepNext/>
      <w:numPr>
        <w:numId w:val="3"/>
      </w:numPr>
      <w:shd w:val="clear" w:color="auto" w:fill="E5E5E5"/>
      <w:autoSpaceDN/>
      <w:spacing w:before="0"/>
      <w:jc w:val="left"/>
      <w:textAlignment w:val="baseline"/>
      <w:outlineLvl w:val="0"/>
    </w:pPr>
    <w:rPr>
      <w:b/>
      <w:color w:val="000000" w:themeColor="text1"/>
      <w:kern w:val="0"/>
      <w:szCs w:val="20"/>
      <w:lang w:eastAsia="ja-JP" w:bidi="fa-IR"/>
    </w:rPr>
  </w:style>
  <w:style w:type="paragraph" w:styleId="Titre2">
    <w:name w:val="heading 2"/>
    <w:basedOn w:val="Titre1"/>
    <w:next w:val="Normal"/>
    <w:link w:val="Titre2Car"/>
    <w:uiPriority w:val="9"/>
    <w:unhideWhenUsed/>
    <w:qFormat/>
    <w:rsid w:val="00D77242"/>
    <w:pPr>
      <w:outlineLvl w:val="1"/>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Chapitre">
    <w:name w:val="TitreChapitre"/>
    <w:basedOn w:val="Normal"/>
    <w:qFormat/>
    <w:rsid w:val="00E277D3"/>
    <w:pPr>
      <w:widowControl/>
      <w:suppressAutoHyphens w:val="0"/>
      <w:autoSpaceDN/>
      <w:spacing w:after="100"/>
      <w:jc w:val="center"/>
      <w:textAlignment w:val="auto"/>
    </w:pPr>
    <w:rPr>
      <w:rFonts w:ascii="Arial" w:hAnsi="Arial"/>
      <w:b/>
      <w:bCs/>
      <w:sz w:val="20"/>
    </w:rPr>
  </w:style>
  <w:style w:type="paragraph" w:customStyle="1" w:styleId="Texte1">
    <w:name w:val="Texte1"/>
    <w:basedOn w:val="Normal"/>
    <w:qFormat/>
    <w:rsid w:val="003B740B"/>
    <w:pPr>
      <w:spacing w:before="120" w:after="120"/>
      <w:ind w:firstLine="851"/>
      <w:jc w:val="both"/>
    </w:pPr>
    <w:rPr>
      <w:szCs w:val="22"/>
    </w:rPr>
  </w:style>
  <w:style w:type="paragraph" w:customStyle="1" w:styleId="TitreParagraphe">
    <w:name w:val="TitreParagraphe"/>
    <w:basedOn w:val="Paragraphedeliste"/>
    <w:qFormat/>
    <w:rsid w:val="003B740B"/>
    <w:pPr>
      <w:numPr>
        <w:numId w:val="1"/>
      </w:numPr>
      <w:spacing w:after="240"/>
    </w:pPr>
    <w:rPr>
      <w:rFonts w:ascii="Arial" w:hAnsi="Arial" w:cs="Arial"/>
      <w:b/>
      <w:i/>
      <w:color w:val="0070C0"/>
      <w:sz w:val="22"/>
      <w:szCs w:val="22"/>
    </w:rPr>
  </w:style>
  <w:style w:type="paragraph" w:styleId="Paragraphedeliste">
    <w:name w:val="List Paragraph"/>
    <w:basedOn w:val="Normal"/>
    <w:uiPriority w:val="34"/>
    <w:qFormat/>
    <w:rsid w:val="003B740B"/>
    <w:pPr>
      <w:ind w:left="720"/>
      <w:contextualSpacing/>
    </w:pPr>
  </w:style>
  <w:style w:type="paragraph" w:styleId="Titre">
    <w:name w:val="Title"/>
    <w:basedOn w:val="Normal"/>
    <w:next w:val="Normal"/>
    <w:link w:val="TitreCar"/>
    <w:uiPriority w:val="10"/>
    <w:qFormat/>
    <w:rsid w:val="003B740B"/>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B740B"/>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D870D8"/>
    <w:pPr>
      <w:tabs>
        <w:tab w:val="center" w:pos="4536"/>
        <w:tab w:val="right" w:pos="9072"/>
      </w:tabs>
    </w:pPr>
  </w:style>
  <w:style w:type="character" w:customStyle="1" w:styleId="En-tteCar">
    <w:name w:val="En-tête Car"/>
    <w:basedOn w:val="Policepardfaut"/>
    <w:link w:val="En-tte"/>
    <w:uiPriority w:val="99"/>
    <w:rsid w:val="00D870D8"/>
  </w:style>
  <w:style w:type="paragraph" w:styleId="Pieddepage">
    <w:name w:val="footer"/>
    <w:basedOn w:val="Normal"/>
    <w:link w:val="PieddepageCar"/>
    <w:uiPriority w:val="99"/>
    <w:unhideWhenUsed/>
    <w:rsid w:val="00D870D8"/>
    <w:pPr>
      <w:tabs>
        <w:tab w:val="center" w:pos="4536"/>
        <w:tab w:val="right" w:pos="9072"/>
      </w:tabs>
    </w:pPr>
  </w:style>
  <w:style w:type="character" w:customStyle="1" w:styleId="PieddepageCar">
    <w:name w:val="Pied de page Car"/>
    <w:basedOn w:val="Policepardfaut"/>
    <w:link w:val="Pieddepage"/>
    <w:uiPriority w:val="99"/>
    <w:rsid w:val="00D870D8"/>
  </w:style>
  <w:style w:type="paragraph" w:customStyle="1" w:styleId="Standard">
    <w:name w:val="Standard"/>
    <w:autoRedefine/>
    <w:rsid w:val="00D870D8"/>
    <w:pPr>
      <w:widowControl w:val="0"/>
      <w:suppressAutoHyphens/>
      <w:autoSpaceDN w:val="0"/>
      <w:spacing w:before="57"/>
      <w:jc w:val="both"/>
      <w:textAlignment w:val="center"/>
    </w:pPr>
    <w:rPr>
      <w:rFonts w:ascii="Arial" w:eastAsia="Andale Sans UI" w:hAnsi="Arial" w:cs="Tahoma"/>
      <w:kern w:val="3"/>
      <w:sz w:val="20"/>
    </w:rPr>
  </w:style>
  <w:style w:type="paragraph" w:customStyle="1" w:styleId="Textbody">
    <w:name w:val="Text body"/>
    <w:basedOn w:val="Standard"/>
    <w:autoRedefine/>
    <w:rsid w:val="00D870D8"/>
    <w:pPr>
      <w:keepLines/>
    </w:pPr>
  </w:style>
  <w:style w:type="paragraph" w:customStyle="1" w:styleId="TableContents">
    <w:name w:val="Table Contents"/>
    <w:basedOn w:val="Standard"/>
    <w:rsid w:val="00D870D8"/>
    <w:pPr>
      <w:suppressLineNumbers/>
    </w:pPr>
    <w:rPr>
      <w:sz w:val="17"/>
    </w:rPr>
  </w:style>
  <w:style w:type="table" w:styleId="Grilledutableau">
    <w:name w:val="Table Grid"/>
    <w:basedOn w:val="TableauNormal"/>
    <w:uiPriority w:val="39"/>
    <w:rsid w:val="00D87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sansnumero">
    <w:name w:val="Titre sans numero"/>
    <w:basedOn w:val="Normal"/>
    <w:link w:val="TitresansnumeroCar"/>
    <w:qFormat/>
    <w:rsid w:val="00C14310"/>
    <w:pPr>
      <w:widowControl/>
      <w:suppressAutoHyphens w:val="0"/>
      <w:autoSpaceDE w:val="0"/>
      <w:adjustRightInd w:val="0"/>
      <w:spacing w:before="240" w:after="60"/>
      <w:jc w:val="both"/>
      <w:textAlignment w:val="auto"/>
    </w:pPr>
    <w:rPr>
      <w:rFonts w:ascii="Arial" w:eastAsia="Times New Roman" w:hAnsi="Arial" w:cs="Arial"/>
      <w:b/>
      <w:kern w:val="0"/>
      <w:sz w:val="20"/>
      <w:szCs w:val="20"/>
      <w:lang w:eastAsia="fr-FR" w:bidi="ar-SA"/>
    </w:rPr>
  </w:style>
  <w:style w:type="character" w:customStyle="1" w:styleId="TitresansnumeroCar">
    <w:name w:val="Titre sans numero Car"/>
    <w:link w:val="Titresansnumero"/>
    <w:locked/>
    <w:rsid w:val="00C14310"/>
    <w:rPr>
      <w:rFonts w:ascii="Arial" w:eastAsia="Times New Roman" w:hAnsi="Arial" w:cs="Arial"/>
      <w:b/>
      <w:sz w:val="20"/>
      <w:szCs w:val="20"/>
      <w:lang w:eastAsia="fr-FR"/>
    </w:rPr>
  </w:style>
  <w:style w:type="character" w:customStyle="1" w:styleId="Titre1Car">
    <w:name w:val="Titre 1 Car"/>
    <w:basedOn w:val="Policepardfaut"/>
    <w:link w:val="Titre1"/>
    <w:uiPriority w:val="9"/>
    <w:rsid w:val="001242BB"/>
    <w:rPr>
      <w:rFonts w:ascii="Arial" w:eastAsia="Andale Sans UI" w:hAnsi="Arial" w:cs="Tahoma"/>
      <w:b/>
      <w:color w:val="000000" w:themeColor="text1"/>
      <w:sz w:val="20"/>
      <w:szCs w:val="20"/>
      <w:shd w:val="clear" w:color="auto" w:fill="E5E5E5"/>
      <w:lang w:eastAsia="ja-JP" w:bidi="fa-IR"/>
    </w:rPr>
  </w:style>
  <w:style w:type="paragraph" w:styleId="Textedebulles">
    <w:name w:val="Balloon Text"/>
    <w:basedOn w:val="Normal"/>
    <w:link w:val="TextedebullesCar"/>
    <w:uiPriority w:val="99"/>
    <w:semiHidden/>
    <w:unhideWhenUsed/>
    <w:rsid w:val="001242BB"/>
    <w:rPr>
      <w:rFonts w:cs="Times New Roman"/>
      <w:sz w:val="18"/>
      <w:szCs w:val="18"/>
    </w:rPr>
  </w:style>
  <w:style w:type="character" w:customStyle="1" w:styleId="TextedebullesCar">
    <w:name w:val="Texte de bulles Car"/>
    <w:basedOn w:val="Policepardfaut"/>
    <w:link w:val="Textedebulles"/>
    <w:uiPriority w:val="99"/>
    <w:semiHidden/>
    <w:rsid w:val="001242BB"/>
    <w:rPr>
      <w:rFonts w:ascii="Times New Roman" w:eastAsia="Andale Sans UI" w:hAnsi="Times New Roman" w:cs="Times New Roman"/>
      <w:kern w:val="3"/>
      <w:sz w:val="18"/>
      <w:szCs w:val="18"/>
      <w:lang w:eastAsia="ja-JP" w:bidi="fa-IR"/>
    </w:rPr>
  </w:style>
  <w:style w:type="character" w:customStyle="1" w:styleId="Titre2Car">
    <w:name w:val="Titre 2 Car"/>
    <w:basedOn w:val="Policepardfaut"/>
    <w:link w:val="Titre2"/>
    <w:uiPriority w:val="9"/>
    <w:rsid w:val="00D77242"/>
    <w:rPr>
      <w:rFonts w:ascii="Arial" w:eastAsia="Andale Sans UI" w:hAnsi="Arial" w:cs="Tahoma"/>
      <w:b/>
      <w:color w:val="000000" w:themeColor="text1"/>
      <w:sz w:val="20"/>
      <w:szCs w:val="20"/>
      <w:shd w:val="clear" w:color="auto" w:fill="E5E5E5"/>
      <w:lang w:eastAsia="ja-JP" w:bidi="fa-IR"/>
    </w:rPr>
  </w:style>
  <w:style w:type="paragraph" w:styleId="En-ttedetabledesmatires">
    <w:name w:val="TOC Heading"/>
    <w:basedOn w:val="Titre1"/>
    <w:next w:val="Normal"/>
    <w:uiPriority w:val="39"/>
    <w:unhideWhenUsed/>
    <w:qFormat/>
    <w:rsid w:val="0060153C"/>
    <w:pPr>
      <w:keepLines/>
      <w:widowControl/>
      <w:numPr>
        <w:numId w:val="0"/>
      </w:numPr>
      <w:shd w:val="clear" w:color="auto" w:fill="auto"/>
      <w:suppressAutoHyphens w:val="0"/>
      <w:spacing w:before="240" w:line="259" w:lineRule="auto"/>
      <w:textAlignment w:val="auto"/>
      <w:outlineLvl w:val="9"/>
    </w:pPr>
    <w:rPr>
      <w:rFonts w:asciiTheme="majorHAnsi" w:eastAsiaTheme="majorEastAsia" w:hAnsiTheme="majorHAnsi" w:cstheme="majorBidi"/>
      <w:b w:val="0"/>
      <w:color w:val="2F5496" w:themeColor="accent1" w:themeShade="BF"/>
      <w:sz w:val="32"/>
      <w:szCs w:val="32"/>
      <w:lang w:eastAsia="fr-FR" w:bidi="ar-SA"/>
    </w:rPr>
  </w:style>
  <w:style w:type="paragraph" w:styleId="TM1">
    <w:name w:val="toc 1"/>
    <w:basedOn w:val="Normal"/>
    <w:next w:val="Normal"/>
    <w:autoRedefine/>
    <w:uiPriority w:val="39"/>
    <w:unhideWhenUsed/>
    <w:rsid w:val="004A0991"/>
    <w:pPr>
      <w:tabs>
        <w:tab w:val="right" w:leader="dot" w:pos="9056"/>
      </w:tabs>
      <w:spacing w:after="100"/>
    </w:pPr>
  </w:style>
  <w:style w:type="paragraph" w:styleId="TM2">
    <w:name w:val="toc 2"/>
    <w:basedOn w:val="Normal"/>
    <w:next w:val="Normal"/>
    <w:autoRedefine/>
    <w:uiPriority w:val="39"/>
    <w:unhideWhenUsed/>
    <w:rsid w:val="0060153C"/>
    <w:pPr>
      <w:spacing w:after="100"/>
      <w:ind w:left="240"/>
    </w:pPr>
  </w:style>
  <w:style w:type="character" w:styleId="Lienhypertexte">
    <w:name w:val="Hyperlink"/>
    <w:basedOn w:val="Policepardfaut"/>
    <w:uiPriority w:val="99"/>
    <w:unhideWhenUsed/>
    <w:rsid w:val="0060153C"/>
    <w:rPr>
      <w:color w:val="0563C1" w:themeColor="hyperlink"/>
      <w:u w:val="single"/>
    </w:rPr>
  </w:style>
  <w:style w:type="paragraph" w:styleId="Notedebasdepage">
    <w:name w:val="footnote text"/>
    <w:basedOn w:val="Normal"/>
    <w:link w:val="NotedebasdepageCar"/>
    <w:uiPriority w:val="99"/>
    <w:semiHidden/>
    <w:unhideWhenUsed/>
    <w:rsid w:val="00B132C0"/>
    <w:rPr>
      <w:sz w:val="20"/>
      <w:szCs w:val="20"/>
    </w:rPr>
  </w:style>
  <w:style w:type="character" w:customStyle="1" w:styleId="NotedebasdepageCar">
    <w:name w:val="Note de bas de page Car"/>
    <w:basedOn w:val="Policepardfaut"/>
    <w:link w:val="Notedebasdepage"/>
    <w:uiPriority w:val="99"/>
    <w:semiHidden/>
    <w:rsid w:val="00B132C0"/>
    <w:rPr>
      <w:rFonts w:ascii="Times New Roman" w:eastAsia="Andale Sans UI" w:hAnsi="Times New Roman" w:cs="Tahoma"/>
      <w:kern w:val="3"/>
      <w:sz w:val="20"/>
      <w:szCs w:val="20"/>
      <w:lang w:eastAsia="ja-JP" w:bidi="fa-IR"/>
    </w:rPr>
  </w:style>
  <w:style w:type="character" w:styleId="Appelnotedebasdep">
    <w:name w:val="footnote reference"/>
    <w:basedOn w:val="Policepardfaut"/>
    <w:uiPriority w:val="99"/>
    <w:semiHidden/>
    <w:unhideWhenUsed/>
    <w:rsid w:val="00B132C0"/>
    <w:rPr>
      <w:vertAlign w:val="superscript"/>
    </w:rPr>
  </w:style>
  <w:style w:type="character" w:styleId="Numrodeligne">
    <w:name w:val="line number"/>
    <w:basedOn w:val="Policepardfaut"/>
    <w:uiPriority w:val="99"/>
    <w:semiHidden/>
    <w:unhideWhenUsed/>
    <w:rsid w:val="00B132C0"/>
  </w:style>
  <w:style w:type="character" w:styleId="Marquedecommentaire">
    <w:name w:val="annotation reference"/>
    <w:basedOn w:val="Policepardfaut"/>
    <w:uiPriority w:val="99"/>
    <w:semiHidden/>
    <w:unhideWhenUsed/>
    <w:rsid w:val="00EE4A5E"/>
    <w:rPr>
      <w:sz w:val="16"/>
      <w:szCs w:val="16"/>
    </w:rPr>
  </w:style>
  <w:style w:type="paragraph" w:styleId="Commentaire">
    <w:name w:val="annotation text"/>
    <w:basedOn w:val="Normal"/>
    <w:link w:val="CommentaireCar"/>
    <w:uiPriority w:val="99"/>
    <w:semiHidden/>
    <w:unhideWhenUsed/>
    <w:rsid w:val="00EE4A5E"/>
    <w:rPr>
      <w:sz w:val="20"/>
      <w:szCs w:val="20"/>
    </w:rPr>
  </w:style>
  <w:style w:type="character" w:customStyle="1" w:styleId="CommentaireCar">
    <w:name w:val="Commentaire Car"/>
    <w:basedOn w:val="Policepardfaut"/>
    <w:link w:val="Commentaire"/>
    <w:uiPriority w:val="99"/>
    <w:semiHidden/>
    <w:rsid w:val="00EE4A5E"/>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EE4A5E"/>
    <w:rPr>
      <w:b/>
      <w:bCs/>
    </w:rPr>
  </w:style>
  <w:style w:type="character" w:customStyle="1" w:styleId="ObjetducommentaireCar">
    <w:name w:val="Objet du commentaire Car"/>
    <w:basedOn w:val="CommentaireCar"/>
    <w:link w:val="Objetducommentaire"/>
    <w:uiPriority w:val="99"/>
    <w:semiHidden/>
    <w:rsid w:val="00EE4A5E"/>
    <w:rPr>
      <w:rFonts w:ascii="Times New Roman" w:eastAsia="Andale Sans UI" w:hAnsi="Times New Roman" w:cs="Tahoma"/>
      <w:b/>
      <w:bCs/>
      <w:kern w:val="3"/>
      <w:sz w:val="20"/>
      <w:szCs w:val="20"/>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066354">
      <w:bodyDiv w:val="1"/>
      <w:marLeft w:val="0"/>
      <w:marRight w:val="0"/>
      <w:marTop w:val="0"/>
      <w:marBottom w:val="0"/>
      <w:divBdr>
        <w:top w:val="none" w:sz="0" w:space="0" w:color="auto"/>
        <w:left w:val="none" w:sz="0" w:space="0" w:color="auto"/>
        <w:bottom w:val="none" w:sz="0" w:space="0" w:color="auto"/>
        <w:right w:val="none" w:sz="0" w:space="0" w:color="auto"/>
      </w:divBdr>
    </w:div>
    <w:div w:id="534465801">
      <w:bodyDiv w:val="1"/>
      <w:marLeft w:val="0"/>
      <w:marRight w:val="0"/>
      <w:marTop w:val="0"/>
      <w:marBottom w:val="0"/>
      <w:divBdr>
        <w:top w:val="none" w:sz="0" w:space="0" w:color="auto"/>
        <w:left w:val="none" w:sz="0" w:space="0" w:color="auto"/>
        <w:bottom w:val="none" w:sz="0" w:space="0" w:color="auto"/>
        <w:right w:val="none" w:sz="0" w:space="0" w:color="auto"/>
      </w:divBdr>
    </w:div>
    <w:div w:id="1571618908">
      <w:bodyDiv w:val="1"/>
      <w:marLeft w:val="0"/>
      <w:marRight w:val="0"/>
      <w:marTop w:val="0"/>
      <w:marBottom w:val="0"/>
      <w:divBdr>
        <w:top w:val="none" w:sz="0" w:space="0" w:color="auto"/>
        <w:left w:val="none" w:sz="0" w:space="0" w:color="auto"/>
        <w:bottom w:val="none" w:sz="0" w:space="0" w:color="auto"/>
        <w:right w:val="none" w:sz="0" w:space="0" w:color="auto"/>
      </w:divBdr>
    </w:div>
    <w:div w:id="180211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hosmoz.fr/Annuai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209FF3E0-4C16-4908-A770-AA21403AE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1258</Words>
  <Characters>6919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Baptiste GONZALEZ-CONAN</dc:creator>
  <cp:keywords/>
  <dc:description/>
  <cp:lastModifiedBy>Sylvain LOZE</cp:lastModifiedBy>
  <cp:revision>6</cp:revision>
  <dcterms:created xsi:type="dcterms:W3CDTF">2026-05-07T09:48:00Z</dcterms:created>
  <dcterms:modified xsi:type="dcterms:W3CDTF">2026-05-18T09:51:00Z</dcterms:modified>
</cp:coreProperties>
</file>